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D225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after="300" w:line="40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ゴシック" w:eastAsia="ＭＳ ゴシック" w:hAnsi="Century" w:cs="Times New Roman" w:hint="eastAsia"/>
          <w:snapToGrid w:val="0"/>
          <w:szCs w:val="20"/>
        </w:rPr>
        <w:t>様式第７号</w:t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>（第５条関係）</w:t>
      </w:r>
    </w:p>
    <w:p w14:paraId="20F5B7F9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after="300" w:line="40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>温泉利用者の処分による名義変更届</w:t>
      </w:r>
    </w:p>
    <w:p w14:paraId="0D9F9FD4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after="300" w:line="400" w:lineRule="exact"/>
        <w:ind w:left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土地又は家屋の処分に伴い、次のとおり名義変更したいので新温泉町温泉供給条例第14条の規定によりお届けします。</w:t>
      </w:r>
    </w:p>
    <w:p w14:paraId="3FC34FB9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after="300" w:line="40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>記</w:t>
      </w:r>
    </w:p>
    <w:p w14:paraId="42D63F87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１　供給許可番号及び　　温泉許可第　　　　　号</w:t>
      </w:r>
    </w:p>
    <w:p w14:paraId="304FF749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　　年　　 月 　　日　　　　　　年　　月　　日</w:t>
      </w:r>
    </w:p>
    <w:p w14:paraId="06CE6BD0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２　</w:t>
      </w:r>
      <w:r w:rsidRPr="00D80389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D80389">
        <w:rPr>
          <w:rFonts w:ascii="ＭＳ 明朝" w:eastAsia="ＭＳ 明朝" w:hAnsi="Century" w:cs="Times New Roman" w:hint="eastAsia"/>
          <w:szCs w:val="20"/>
        </w:rPr>
        <w:instrText>供給の用途種別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380AB832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３　</w:t>
      </w:r>
      <w:r w:rsidRPr="00D80389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D80389">
        <w:rPr>
          <w:rFonts w:ascii="ＭＳ 明朝" w:eastAsia="ＭＳ 明朝" w:hAnsi="Century" w:cs="Times New Roman" w:hint="eastAsia"/>
          <w:szCs w:val="20"/>
        </w:rPr>
        <w:instrText>譲受人住所氏名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　住　所</w:t>
      </w:r>
    </w:p>
    <w:p w14:paraId="0E492165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　　　氏　名　</w:t>
      </w:r>
    </w:p>
    <w:p w14:paraId="2692E141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４　</w:t>
      </w:r>
      <w:r w:rsidRPr="00D80389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instrText>譲渡</w:instrText>
      </w:r>
      <w:r w:rsidRPr="00D80389">
        <w:rPr>
          <w:rFonts w:ascii="ＭＳ 明朝" w:eastAsia="ＭＳ 明朝" w:hAnsi="Century" w:cs="Times New Roman" w:hint="eastAsia"/>
          <w:szCs w:val="20"/>
        </w:rPr>
        <w:instrText>人住所氏名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　住　所</w:t>
      </w:r>
    </w:p>
    <w:p w14:paraId="6BD851FA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　　　氏　名　</w:t>
      </w:r>
    </w:p>
    <w:p w14:paraId="64CDDC14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５　</w:t>
      </w:r>
      <w:r w:rsidRPr="00D80389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D80389">
        <w:rPr>
          <w:rFonts w:ascii="ＭＳ 明朝" w:eastAsia="ＭＳ 明朝" w:hAnsi="Century" w:cs="Times New Roman" w:hint="eastAsia"/>
          <w:szCs w:val="20"/>
        </w:rPr>
        <w:instrText>添付書類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D80389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　譲渡したことを証するもの</w:t>
      </w:r>
    </w:p>
    <w:p w14:paraId="4880D9A3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年　　月　　日</w:t>
      </w:r>
    </w:p>
    <w:p w14:paraId="122A0B0C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届出人　住　所　　　　　　　　　　　</w:t>
      </w:r>
    </w:p>
    <w:p w14:paraId="71F6941D" w14:textId="77777777" w:rsidR="00D80389" w:rsidRPr="00D80389" w:rsidRDefault="00D80389" w:rsidP="00D80389">
      <w:pPr>
        <w:wordWrap w:val="0"/>
        <w:autoSpaceDE w:val="0"/>
        <w:autoSpaceDN w:val="0"/>
        <w:adjustRightInd w:val="0"/>
        <w:spacing w:after="300" w:line="380" w:lineRule="exact"/>
        <w:jc w:val="righ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氏　名　　　　　　　　　　　</w:t>
      </w:r>
    </w:p>
    <w:p w14:paraId="1B9D04B0" w14:textId="77777777" w:rsidR="00D80389" w:rsidRPr="00D80389" w:rsidRDefault="00D80389" w:rsidP="00D80389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D80389">
        <w:rPr>
          <w:rFonts w:ascii="ＭＳ 明朝" w:eastAsia="ＭＳ 明朝" w:hAnsi="Century" w:cs="Times New Roman" w:hint="eastAsia"/>
          <w:snapToGrid w:val="0"/>
          <w:szCs w:val="20"/>
        </w:rPr>
        <w:t xml:space="preserve">　　　新温泉町長　　　　　様</w:t>
      </w:r>
    </w:p>
    <w:p w14:paraId="457BAAEA" w14:textId="473922B3" w:rsidR="00B177FE" w:rsidRPr="00D80389" w:rsidRDefault="00B177FE" w:rsidP="00D80389"/>
    <w:sectPr w:rsidR="00B177FE" w:rsidRPr="00D80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210C" w14:textId="77777777" w:rsidR="000C3407" w:rsidRDefault="000C3407" w:rsidP="004E3BDF">
      <w:r>
        <w:separator/>
      </w:r>
    </w:p>
  </w:endnote>
  <w:endnote w:type="continuationSeparator" w:id="0">
    <w:p w14:paraId="60AAA5F5" w14:textId="77777777" w:rsidR="000C3407" w:rsidRDefault="000C3407" w:rsidP="004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7870" w14:textId="77777777" w:rsidR="000C3407" w:rsidRDefault="000C3407" w:rsidP="004E3BDF">
      <w:r>
        <w:separator/>
      </w:r>
    </w:p>
  </w:footnote>
  <w:footnote w:type="continuationSeparator" w:id="0">
    <w:p w14:paraId="32F81653" w14:textId="77777777" w:rsidR="000C3407" w:rsidRDefault="000C3407" w:rsidP="004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0C3407"/>
    <w:rsid w:val="004E3BDF"/>
    <w:rsid w:val="005F2C0A"/>
    <w:rsid w:val="007765BD"/>
    <w:rsid w:val="00A331C5"/>
    <w:rsid w:val="00B177FE"/>
    <w:rsid w:val="00D80389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BDF"/>
  </w:style>
  <w:style w:type="paragraph" w:styleId="a9">
    <w:name w:val="footer"/>
    <w:basedOn w:val="a"/>
    <w:link w:val="aa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5</cp:revision>
  <dcterms:created xsi:type="dcterms:W3CDTF">2022-08-05T04:58:00Z</dcterms:created>
  <dcterms:modified xsi:type="dcterms:W3CDTF">2025-11-26T05:19:00Z</dcterms:modified>
</cp:coreProperties>
</file>