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017C" w14:textId="129B9888" w:rsidR="00BF0182" w:rsidRPr="002A41BC" w:rsidRDefault="00BF0182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様式第１０号（第１４条関係）</w:t>
      </w:r>
    </w:p>
    <w:p w14:paraId="5699BFBF" w14:textId="1D744048" w:rsidR="00BF0182" w:rsidRPr="002A41BC" w:rsidRDefault="00BF0182" w:rsidP="00FD023D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D023D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補助金請求書</w:t>
      </w:r>
    </w:p>
    <w:p w14:paraId="635DEA16" w14:textId="77777777" w:rsidR="00BF0182" w:rsidRPr="002A41BC" w:rsidRDefault="00BF0182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4EA36D2" w14:textId="0B2DDCD3" w:rsidR="00BF0182" w:rsidRPr="002A41BC" w:rsidRDefault="00BF0182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="00FC4A2D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6118E9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円也</w:t>
      </w:r>
    </w:p>
    <w:p w14:paraId="4845CE2F" w14:textId="77777777" w:rsidR="00BF0182" w:rsidRPr="002A41BC" w:rsidRDefault="00BF0182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903CE3F" w14:textId="758D98B2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="00F74C1F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>新温泉町</w:t>
      </w:r>
      <w:r w:rsidR="00CA734E" w:rsidRPr="002A41BC">
        <w:rPr>
          <w:rFonts w:asciiTheme="minorEastAsia" w:eastAsiaTheme="minorEastAsia" w:hAnsiTheme="minorEastAsia" w:hint="eastAsia"/>
          <w:sz w:val="22"/>
          <w:szCs w:val="22"/>
        </w:rPr>
        <w:t>自家消費型住宅用太陽光発電設備等導入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補助金</w:t>
      </w:r>
    </w:p>
    <w:p w14:paraId="044DC865" w14:textId="585C70C5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 補助金(変更)交付決定額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     </w:t>
      </w:r>
      <w:r w:rsidR="00FC4A2D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370D867C" w14:textId="50D04D79" w:rsidR="00BF0182" w:rsidRPr="002A41BC" w:rsidRDefault="00BF0182" w:rsidP="008C29C3">
      <w:pPr>
        <w:pStyle w:val="a3"/>
        <w:wordWrap/>
        <w:spacing w:line="240" w:lineRule="auto"/>
        <w:ind w:firstLineChars="50" w:firstLine="115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pacing w:val="28"/>
          <w:sz w:val="22"/>
          <w:szCs w:val="22"/>
          <w:fitText w:val="1600" w:id="-1565810687"/>
        </w:rPr>
        <w:t>補助金確定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  <w:fitText w:val="1600" w:id="-1565810687"/>
        </w:rPr>
        <w:t>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AD0464"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        </w:t>
      </w:r>
      <w:r w:rsidR="00FC4A2D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2A41BC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  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FC4A2D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FC4A2D" w:rsidRPr="00785F90">
        <w:rPr>
          <w:rFonts w:asciiTheme="minorEastAsia" w:eastAsiaTheme="minorEastAsia" w:hAnsiTheme="minorEastAsia" w:hint="eastAsia"/>
          <w:spacing w:val="2"/>
          <w:sz w:val="18"/>
          <w:szCs w:val="18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F2F4580" w14:textId="328180AB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</w:t>
      </w:r>
      <w:r w:rsidRPr="002A41BC">
        <w:rPr>
          <w:rFonts w:asciiTheme="minorEastAsia" w:eastAsiaTheme="minorEastAsia" w:hAnsiTheme="minorEastAsia" w:hint="eastAsia"/>
          <w:spacing w:val="62"/>
          <w:sz w:val="22"/>
          <w:szCs w:val="22"/>
          <w:fitText w:val="1600" w:id="-1565810685"/>
        </w:rPr>
        <w:t>今回請求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  <w:fitText w:val="1600" w:id="-1565810685"/>
        </w:rPr>
        <w:t>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　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</w:t>
      </w:r>
      <w:r w:rsidR="00AD0464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="002A41BC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</w:t>
      </w:r>
      <w:r w:rsidR="00FC4A2D" w:rsidRPr="00785F90">
        <w:rPr>
          <w:rFonts w:asciiTheme="minorEastAsia" w:eastAsiaTheme="minorEastAsia" w:hAnsiTheme="minorEastAsia" w:hint="eastAsia"/>
          <w:spacing w:val="2"/>
          <w:sz w:val="8"/>
          <w:szCs w:val="8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638A10F2" w14:textId="443FA02E" w:rsidR="00BF0182" w:rsidRPr="002A41BC" w:rsidRDefault="00947D22" w:rsidP="008C29C3">
      <w:pPr>
        <w:pStyle w:val="a3"/>
        <w:tabs>
          <w:tab w:val="left" w:pos="284"/>
        </w:tabs>
        <w:wordWrap/>
        <w:spacing w:line="240" w:lineRule="auto"/>
        <w:ind w:left="550" w:hangingChars="250" w:hanging="550"/>
        <w:rPr>
          <w:rFonts w:asciiTheme="minorEastAsia" w:eastAsiaTheme="minorEastAsia" w:hAnsiTheme="minorEastAsia"/>
          <w:spacing w:val="0"/>
          <w:sz w:val="22"/>
          <w:szCs w:val="22"/>
          <w:highlight w:val="yellow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0F3088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（注）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補助金交付決定額は、事業途中で</w:t>
      </w:r>
      <w:r w:rsidR="00282A47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金額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の変更があった場合は</w:t>
      </w:r>
      <w:r w:rsidR="008059A9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最終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変更後の交付決定額を記載し、補助金確定額は、補助金</w:t>
      </w:r>
      <w:r w:rsidR="00785F90">
        <w:rPr>
          <w:rFonts w:asciiTheme="minorEastAsia" w:eastAsiaTheme="minorEastAsia" w:hAnsiTheme="minorEastAsia" w:hint="eastAsia"/>
          <w:spacing w:val="0"/>
          <w:sz w:val="22"/>
          <w:szCs w:val="22"/>
        </w:rPr>
        <w:t>額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確定通知があった場合のみ記載</w:t>
      </w:r>
      <w:r w:rsidR="000F3088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。</w:t>
      </w:r>
    </w:p>
    <w:p w14:paraId="42B8FEC3" w14:textId="77777777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</w:t>
      </w:r>
    </w:p>
    <w:p w14:paraId="4E12596D" w14:textId="2D31E13C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z w:val="22"/>
          <w:szCs w:val="22"/>
        </w:rPr>
        <w:t>＜根拠＞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pacing w:val="14"/>
          <w:sz w:val="22"/>
          <w:szCs w:val="22"/>
          <w:fitText w:val="2200" w:id="-1565810684"/>
        </w:rPr>
        <w:t>補助金交付決定通</w:t>
      </w:r>
      <w:r w:rsidRPr="008C29C3">
        <w:rPr>
          <w:rFonts w:asciiTheme="minorEastAsia" w:eastAsiaTheme="minorEastAsia" w:hAnsiTheme="minorEastAsia" w:hint="eastAsia"/>
          <w:spacing w:val="-1"/>
          <w:sz w:val="22"/>
          <w:szCs w:val="22"/>
          <w:fitText w:val="2200" w:id="-1565810684"/>
        </w:rPr>
        <w:t>知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85F90">
        <w:rPr>
          <w:rFonts w:asciiTheme="minorEastAsia" w:eastAsiaTheme="minorEastAsia" w:hAnsiTheme="minorEastAsia" w:hint="eastAsia"/>
          <w:spacing w:val="2"/>
          <w:sz w:val="14"/>
          <w:szCs w:val="14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0FD9B97" w14:textId="60209AA2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　 　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2360908" w14:textId="32B1642F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947D22" w:rsidRPr="008C29C3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交付決定通知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第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</w:t>
      </w:r>
      <w:r w:rsidRPr="00785F90">
        <w:rPr>
          <w:rFonts w:asciiTheme="minorEastAsia" w:eastAsiaTheme="minorEastAsia" w:hAnsiTheme="minorEastAsia" w:hint="eastAsia"/>
          <w:spacing w:val="2"/>
          <w:sz w:val="14"/>
          <w:szCs w:val="14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E052071" w14:textId="3A49D724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</w:t>
      </w:r>
      <w:r w:rsidR="008C29C3" w:rsidRPr="008C29C3"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年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3CE092C8" w14:textId="56B749D6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785F90">
        <w:rPr>
          <w:rFonts w:asciiTheme="minorEastAsia" w:eastAsiaTheme="minorEastAsia" w:hAnsiTheme="minorEastAsia" w:hint="eastAsia"/>
          <w:spacing w:val="31"/>
          <w:sz w:val="22"/>
          <w:szCs w:val="22"/>
          <w:fitText w:val="2200" w:id="-1565810683"/>
        </w:rPr>
        <w:t>補助金</w:t>
      </w:r>
      <w:r w:rsidR="00785F90" w:rsidRPr="00785F90">
        <w:rPr>
          <w:rFonts w:asciiTheme="minorEastAsia" w:eastAsiaTheme="minorEastAsia" w:hAnsiTheme="minorEastAsia" w:hint="eastAsia"/>
          <w:spacing w:val="31"/>
          <w:sz w:val="22"/>
          <w:szCs w:val="22"/>
          <w:fitText w:val="2200" w:id="-1565810683"/>
        </w:rPr>
        <w:t>額</w:t>
      </w:r>
      <w:r w:rsidRPr="00785F90">
        <w:rPr>
          <w:rFonts w:asciiTheme="minorEastAsia" w:eastAsiaTheme="minorEastAsia" w:hAnsiTheme="minorEastAsia" w:hint="eastAsia"/>
          <w:spacing w:val="31"/>
          <w:sz w:val="22"/>
          <w:szCs w:val="22"/>
          <w:fitText w:val="2200" w:id="-1565810683"/>
        </w:rPr>
        <w:t>確定通</w:t>
      </w:r>
      <w:r w:rsidRPr="00785F90">
        <w:rPr>
          <w:rFonts w:asciiTheme="minorEastAsia" w:eastAsiaTheme="minorEastAsia" w:hAnsiTheme="minorEastAsia" w:hint="eastAsia"/>
          <w:spacing w:val="3"/>
          <w:sz w:val="22"/>
          <w:szCs w:val="22"/>
          <w:fitText w:val="2200" w:id="-1565810683"/>
        </w:rPr>
        <w:t>知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="008C29C3" w:rsidRPr="008C29C3"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第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785F90">
        <w:rPr>
          <w:rFonts w:asciiTheme="minorEastAsia" w:eastAsiaTheme="minorEastAsia" w:hAnsiTheme="minorEastAsia" w:hint="eastAsia"/>
          <w:spacing w:val="2"/>
          <w:sz w:val="14"/>
          <w:szCs w:val="14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0E6BE6EA" w14:textId="1EDCF700" w:rsidR="00BF0182" w:rsidRP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　　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8C29C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8C29C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5C8653D5" w14:textId="1D971C34" w:rsidR="00BF0182" w:rsidRPr="002A41BC" w:rsidRDefault="000F3088" w:rsidP="008C29C3">
      <w:pPr>
        <w:pStyle w:val="a3"/>
        <w:tabs>
          <w:tab w:val="left" w:pos="284"/>
        </w:tabs>
        <w:wordWrap/>
        <w:spacing w:line="240" w:lineRule="auto"/>
        <w:ind w:leftChars="50" w:left="545" w:hangingChars="200" w:hanging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（注)</w:t>
      </w:r>
      <w:r w:rsidR="00BF0182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補助金</w:t>
      </w:r>
      <w:r w:rsidR="00947D22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変更</w:t>
      </w:r>
      <w:r w:rsidR="00BF0182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交付決定通知及び補助金</w:t>
      </w:r>
      <w:r w:rsidR="00785F90">
        <w:rPr>
          <w:rFonts w:asciiTheme="minorEastAsia" w:eastAsiaTheme="minorEastAsia" w:hAnsiTheme="minorEastAsia" w:hint="eastAsia"/>
          <w:spacing w:val="0"/>
          <w:sz w:val="22"/>
          <w:szCs w:val="22"/>
        </w:rPr>
        <w:t>額</w:t>
      </w:r>
      <w:r w:rsidR="00BF0182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確定通知は、当該通知があった場合のみ記載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="00BF0182"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>。</w:t>
      </w:r>
    </w:p>
    <w:p w14:paraId="284AEE65" w14:textId="77777777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DA84E43" w14:textId="2BCAECA3" w:rsidR="00BF0182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上記のとおり、補助金を交付されたく、補助金交付要綱第１４条の規定に基づき、請求します。</w:t>
      </w:r>
    </w:p>
    <w:p w14:paraId="16438077" w14:textId="77777777" w:rsidR="008C29C3" w:rsidRPr="002A41BC" w:rsidRDefault="008C29C3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CCF5BAD" w14:textId="77777777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59FCAE93" w14:textId="2A18093E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="00793428"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="0046247F"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4DC2161E" w14:textId="07A6ED11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　　　　　請　求　者    住    所</w:t>
      </w:r>
    </w:p>
    <w:p w14:paraId="2D4FF41B" w14:textId="11D9937B" w:rsidR="008C29C3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                   </w:t>
      </w:r>
      <w:r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  <w:r w:rsidR="009B0FB5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名  　               </w:t>
      </w:r>
    </w:p>
    <w:p w14:paraId="6F54727E" w14:textId="45D2CBD8" w:rsidR="008C29C3" w:rsidRPr="002A41BC" w:rsidRDefault="008C29C3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</w:t>
      </w:r>
      <w:r w:rsidR="00785F90" w:rsidRPr="00785F90">
        <w:rPr>
          <w:rFonts w:asciiTheme="minorEastAsia" w:eastAsiaTheme="minorEastAsia" w:hAnsiTheme="minorEastAsia"/>
          <w:spacing w:val="2"/>
          <w:sz w:val="32"/>
          <w:szCs w:val="3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電　　話　</w:t>
      </w:r>
    </w:p>
    <w:p w14:paraId="15B93EF1" w14:textId="42E30565" w:rsidR="008C29C3" w:rsidRPr="002A41BC" w:rsidRDefault="008C29C3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</w:t>
      </w:r>
      <w:r w:rsidR="00785F90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9B0FB5">
        <w:rPr>
          <w:rFonts w:asciiTheme="minorEastAsia" w:eastAsiaTheme="minorEastAsia" w:hAnsiTheme="minorEastAsia" w:hint="eastAsia"/>
          <w:spacing w:val="8"/>
          <w:w w:val="63"/>
          <w:sz w:val="22"/>
          <w:szCs w:val="22"/>
          <w:fitText w:val="760" w:id="-660801280"/>
        </w:rPr>
        <w:t>電子メー</w:t>
      </w:r>
      <w:r w:rsidRPr="009B0FB5">
        <w:rPr>
          <w:rFonts w:asciiTheme="minorEastAsia" w:eastAsiaTheme="minorEastAsia" w:hAnsiTheme="minorEastAsia" w:hint="eastAsia"/>
          <w:spacing w:val="1"/>
          <w:w w:val="63"/>
          <w:sz w:val="22"/>
          <w:szCs w:val="22"/>
          <w:fitText w:val="760" w:id="-660801280"/>
        </w:rPr>
        <w:t>ル</w:t>
      </w:r>
    </w:p>
    <w:p w14:paraId="45835E32" w14:textId="10E49C61" w:rsidR="00BF0182" w:rsidRPr="002A41BC" w:rsidRDefault="00BF0182" w:rsidP="008C29C3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</w:p>
    <w:p w14:paraId="6EC25979" w14:textId="3D37F6EA" w:rsidR="00233E27" w:rsidRPr="002A41BC" w:rsidRDefault="00BF0182" w:rsidP="002D648C">
      <w:pPr>
        <w:pStyle w:val="a3"/>
        <w:wordWrap/>
        <w:spacing w:line="360" w:lineRule="auto"/>
        <w:ind w:firstLineChars="3650" w:firstLine="803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　　　　　　　　　　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6"/>
        <w:gridCol w:w="691"/>
        <w:gridCol w:w="704"/>
        <w:gridCol w:w="2804"/>
        <w:gridCol w:w="985"/>
        <w:gridCol w:w="585"/>
        <w:gridCol w:w="504"/>
        <w:gridCol w:w="505"/>
        <w:gridCol w:w="504"/>
        <w:gridCol w:w="504"/>
        <w:gridCol w:w="504"/>
        <w:gridCol w:w="505"/>
      </w:tblGrid>
      <w:tr w:rsidR="002A41BC" w:rsidRPr="002A41BC" w14:paraId="17E75894" w14:textId="77777777" w:rsidTr="00FE4288">
        <w:trPr>
          <w:trHeight w:val="571"/>
        </w:trPr>
        <w:tc>
          <w:tcPr>
            <w:tcW w:w="406" w:type="dxa"/>
            <w:vMerge w:val="restart"/>
            <w:vAlign w:val="center"/>
          </w:tcPr>
          <w:p w14:paraId="6222362A" w14:textId="76319944" w:rsidR="007E779F" w:rsidRPr="002A41BC" w:rsidRDefault="007E779F" w:rsidP="00FE4288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振込先</w:t>
            </w:r>
          </w:p>
        </w:tc>
        <w:tc>
          <w:tcPr>
            <w:tcW w:w="1403" w:type="dxa"/>
            <w:gridSpan w:val="2"/>
            <w:vMerge w:val="restart"/>
          </w:tcPr>
          <w:p w14:paraId="632BD182" w14:textId="43AA474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835" w:type="dxa"/>
            <w:vMerge w:val="restart"/>
            <w:vAlign w:val="center"/>
          </w:tcPr>
          <w:p w14:paraId="5B4FBC5B" w14:textId="77777777" w:rsidR="007E779F" w:rsidRPr="002A41BC" w:rsidRDefault="007E779F" w:rsidP="00FE428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銀行・農協</w:t>
            </w:r>
          </w:p>
          <w:p w14:paraId="231155B3" w14:textId="3E0ED391" w:rsidR="007E779F" w:rsidRPr="002A41BC" w:rsidRDefault="007E779F" w:rsidP="00FE428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金庫・組合</w:t>
            </w:r>
          </w:p>
        </w:tc>
        <w:tc>
          <w:tcPr>
            <w:tcW w:w="4633" w:type="dxa"/>
            <w:gridSpan w:val="8"/>
          </w:tcPr>
          <w:p w14:paraId="2CFCE78A" w14:textId="77777777" w:rsidR="007E779F" w:rsidRPr="002A41BC" w:rsidRDefault="007E779F" w:rsidP="00FE428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本店・支店</w:t>
            </w:r>
          </w:p>
          <w:p w14:paraId="6B1175F6" w14:textId="6D104F36" w:rsidR="007E779F" w:rsidRPr="002A41BC" w:rsidRDefault="007E779F" w:rsidP="00FE428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出張所</w:t>
            </w:r>
          </w:p>
        </w:tc>
      </w:tr>
      <w:tr w:rsidR="002A41BC" w:rsidRPr="002A41BC" w14:paraId="724D4BE4" w14:textId="77777777" w:rsidTr="00FE4288">
        <w:trPr>
          <w:trHeight w:val="571"/>
        </w:trPr>
        <w:tc>
          <w:tcPr>
            <w:tcW w:w="406" w:type="dxa"/>
            <w:vMerge/>
            <w:vAlign w:val="center"/>
          </w:tcPr>
          <w:p w14:paraId="0DBF90F9" w14:textId="77777777" w:rsidR="007E779F" w:rsidRPr="002A41BC" w:rsidRDefault="007E779F" w:rsidP="00FE4288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Merge/>
          </w:tcPr>
          <w:p w14:paraId="092949D2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001BAF5" w14:textId="77777777" w:rsidR="007E779F" w:rsidRPr="002A41BC" w:rsidRDefault="007E779F" w:rsidP="00FE4288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633" w:type="dxa"/>
            <w:gridSpan w:val="8"/>
            <w:vAlign w:val="center"/>
          </w:tcPr>
          <w:p w14:paraId="2D6E0F4A" w14:textId="258E9FA9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支店コード（３桁）</w:t>
            </w:r>
          </w:p>
        </w:tc>
      </w:tr>
      <w:tr w:rsidR="002A41BC" w:rsidRPr="002A41BC" w14:paraId="4A061B21" w14:textId="77777777" w:rsidTr="00FE4288">
        <w:trPr>
          <w:trHeight w:val="571"/>
        </w:trPr>
        <w:tc>
          <w:tcPr>
            <w:tcW w:w="406" w:type="dxa"/>
            <w:vMerge/>
          </w:tcPr>
          <w:p w14:paraId="213DE322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03" w:type="dxa"/>
            <w:gridSpan w:val="2"/>
          </w:tcPr>
          <w:p w14:paraId="40577E1F" w14:textId="34106DC2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預金項目</w:t>
            </w:r>
          </w:p>
        </w:tc>
        <w:tc>
          <w:tcPr>
            <w:tcW w:w="2835" w:type="dxa"/>
          </w:tcPr>
          <w:p w14:paraId="5BC121DB" w14:textId="77777777" w:rsidR="00FE4288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1　普通　2　当座　</w:t>
            </w:r>
          </w:p>
          <w:p w14:paraId="778E4493" w14:textId="15398C1E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9　その他</w:t>
            </w:r>
          </w:p>
        </w:tc>
        <w:tc>
          <w:tcPr>
            <w:tcW w:w="993" w:type="dxa"/>
          </w:tcPr>
          <w:p w14:paraId="651392E6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590" w:type="dxa"/>
          </w:tcPr>
          <w:p w14:paraId="3AF77000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8" w:type="dxa"/>
          </w:tcPr>
          <w:p w14:paraId="41907FCD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9" w:type="dxa"/>
          </w:tcPr>
          <w:p w14:paraId="5F83A01B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8" w:type="dxa"/>
          </w:tcPr>
          <w:p w14:paraId="57A21455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8" w:type="dxa"/>
          </w:tcPr>
          <w:p w14:paraId="7FF2E9A0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8" w:type="dxa"/>
          </w:tcPr>
          <w:p w14:paraId="24F99CC8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9" w:type="dxa"/>
          </w:tcPr>
          <w:p w14:paraId="27E9A906" w14:textId="684974D2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2566A159" w14:textId="77777777" w:rsidTr="00FE4288">
        <w:trPr>
          <w:trHeight w:val="571"/>
        </w:trPr>
        <w:tc>
          <w:tcPr>
            <w:tcW w:w="406" w:type="dxa"/>
            <w:vMerge/>
          </w:tcPr>
          <w:p w14:paraId="674B938F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5" w:type="dxa"/>
            <w:vMerge w:val="restart"/>
          </w:tcPr>
          <w:p w14:paraId="5968B53B" w14:textId="6383ACF5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名義</w:t>
            </w:r>
          </w:p>
        </w:tc>
        <w:tc>
          <w:tcPr>
            <w:tcW w:w="708" w:type="dxa"/>
          </w:tcPr>
          <w:p w14:paraId="20FD81EF" w14:textId="63D86D53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カナ</w:t>
            </w:r>
          </w:p>
        </w:tc>
        <w:tc>
          <w:tcPr>
            <w:tcW w:w="2835" w:type="dxa"/>
          </w:tcPr>
          <w:p w14:paraId="386E7E13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633" w:type="dxa"/>
            <w:gridSpan w:val="8"/>
          </w:tcPr>
          <w:p w14:paraId="01E766FD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392D46A5" w14:textId="77777777" w:rsidTr="00FE4288">
        <w:trPr>
          <w:trHeight w:val="571"/>
        </w:trPr>
        <w:tc>
          <w:tcPr>
            <w:tcW w:w="406" w:type="dxa"/>
            <w:vMerge/>
          </w:tcPr>
          <w:p w14:paraId="6D4897F7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5" w:type="dxa"/>
            <w:vMerge/>
          </w:tcPr>
          <w:p w14:paraId="14FADE43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772D69CF" w14:textId="41C59AD3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漢字</w:t>
            </w:r>
          </w:p>
        </w:tc>
        <w:tc>
          <w:tcPr>
            <w:tcW w:w="2835" w:type="dxa"/>
          </w:tcPr>
          <w:p w14:paraId="24411041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633" w:type="dxa"/>
            <w:gridSpan w:val="8"/>
          </w:tcPr>
          <w:p w14:paraId="6F19505F" w14:textId="77777777" w:rsidR="007E779F" w:rsidRPr="002A41BC" w:rsidRDefault="007E779F" w:rsidP="00FE428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0AD98129" w14:textId="3C0F13FA" w:rsidR="007E779F" w:rsidRPr="002A41BC" w:rsidRDefault="00233E27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※通帳のコピー等、口座情報がわかるものを添付してください。</w:t>
      </w:r>
    </w:p>
    <w:p w14:paraId="41D43B73" w14:textId="77EA0DD0" w:rsidR="00BF0182" w:rsidRPr="002A41BC" w:rsidRDefault="00BF0182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                                   </w:t>
      </w:r>
      <w:r w:rsidRPr="002A41BC">
        <w:rPr>
          <w:rFonts w:asciiTheme="minorEastAsia" w:eastAsiaTheme="minorEastAsia" w:hAnsiTheme="minorEastAsia"/>
          <w:spacing w:val="0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</w:p>
    <w:p w14:paraId="7D25DD45" w14:textId="69EE5207" w:rsidR="00185349" w:rsidRPr="002A41BC" w:rsidRDefault="00185349" w:rsidP="00A96842">
      <w:pPr>
        <w:widowControl/>
        <w:jc w:val="left"/>
        <w:rPr>
          <w:rFonts w:asciiTheme="minorEastAsia" w:eastAsiaTheme="minorEastAsia" w:hAnsiTheme="minorEastAsia" w:cs="ＭＳ 明朝" w:hint="eastAsia"/>
          <w:spacing w:val="5"/>
          <w:kern w:val="0"/>
          <w:sz w:val="22"/>
          <w:szCs w:val="22"/>
        </w:rPr>
      </w:pPr>
    </w:p>
    <w:sectPr w:rsidR="00185349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3368"/>
    <w:rsid w:val="000D00B7"/>
    <w:rsid w:val="000D20AB"/>
    <w:rsid w:val="000D5FA2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96842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102</TotalTime>
  <Pages>1</Pages>
  <Words>397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