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78" w:rsidRDefault="00B844BB" w:rsidP="00C95466">
      <w:pPr>
        <w:rPr>
          <w:sz w:val="24"/>
        </w:rPr>
      </w:pPr>
      <w:r>
        <w:rPr>
          <w:noProof/>
        </w:rPr>
        <mc:AlternateContent>
          <mc:Choice Requires="wps">
            <w:drawing>
              <wp:anchor distT="0" distB="0" distL="114300" distR="114300" simplePos="0" relativeHeight="251658240" behindDoc="0" locked="0" layoutInCell="1" allowOverlap="1" wp14:anchorId="2EA890B9" wp14:editId="13C4DE2E">
                <wp:simplePos x="0" y="0"/>
                <wp:positionH relativeFrom="column">
                  <wp:posOffset>75565</wp:posOffset>
                </wp:positionH>
                <wp:positionV relativeFrom="paragraph">
                  <wp:posOffset>-167640</wp:posOffset>
                </wp:positionV>
                <wp:extent cx="5534025" cy="1181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34025" cy="1181100"/>
                        </a:xfrm>
                        <a:prstGeom prst="rect">
                          <a:avLst/>
                        </a:prstGeom>
                        <a:noFill/>
                        <a:ln>
                          <a:noFill/>
                        </a:ln>
                        <a:effectLst/>
                      </wps:spPr>
                      <wps:txbx>
                        <w:txbxContent>
                          <w:p w:rsidR="008C67C7" w:rsidRDefault="008C67C7" w:rsidP="009853B1">
                            <w:pPr>
                              <w:spacing w:line="600" w:lineRule="exact"/>
                              <w:jc w:val="center"/>
                              <w:rPr>
                                <w:rFonts w:ascii="HG丸ｺﾞｼｯｸM-PRO" w:eastAsia="HG丸ｺﾞｼｯｸM-PRO" w:hAnsi="HG丸ｺﾞｼｯｸM-PRO"/>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r w:rsidRPr="00EC2563">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認知症になっても安心して暮らせるために</w:t>
                            </w: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p>
                          <w:p w:rsidR="008C67C7" w:rsidRPr="00B844BB" w:rsidRDefault="008C67C7" w:rsidP="00B73281">
                            <w:pPr>
                              <w:spacing w:line="240" w:lineRule="exact"/>
                              <w:jc w:val="left"/>
                              <w:rPr>
                                <w:rFonts w:ascii="HG丸ｺﾞｼｯｸM-PRO" w:eastAsia="HG丸ｺﾞｼｯｸM-PRO" w:hAnsi="HG丸ｺﾞｼｯｸM-PRO"/>
                                <w:spacing w:val="20"/>
                                <w:sz w:val="16"/>
                                <w:szCs w:val="16"/>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p>
                          <w:p w:rsidR="008C67C7" w:rsidRPr="00EA61AA" w:rsidRDefault="008C67C7" w:rsidP="00D25C78">
                            <w:pPr>
                              <w:spacing w:line="500" w:lineRule="exact"/>
                              <w:jc w:val="center"/>
                              <w:rPr>
                                <w:rFonts w:ascii="HG丸ｺﾞｼｯｸM-PRO" w:eastAsia="HG丸ｺﾞｼｯｸM-PRO" w:hAnsi="HG丸ｺﾞｼｯｸM-PRO"/>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HG丸ｺﾞｼｯｸM-PRO" w:eastAsia="HG丸ｺﾞｼｯｸM-PRO" w:hAnsi="HG丸ｺﾞｼｯｸM-PRO" w:hint="eastAsia"/>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新温泉町認知症高齢者等</w:t>
                            </w:r>
                          </w:p>
                          <w:p w:rsidR="008C67C7" w:rsidRPr="00EA61AA" w:rsidRDefault="008C67C7" w:rsidP="00D25C78">
                            <w:pPr>
                              <w:spacing w:line="500" w:lineRule="exact"/>
                              <w:jc w:val="center"/>
                              <w:rPr>
                                <w:rFonts w:ascii="HG丸ｺﾞｼｯｸM-PRO" w:eastAsia="HG丸ｺﾞｼｯｸM-PRO" w:hAnsi="HG丸ｺﾞｼｯｸM-PRO"/>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A61AA">
                              <w:rPr>
                                <w:rFonts w:ascii="HG丸ｺﾞｼｯｸM-PRO" w:eastAsia="HG丸ｺﾞｼｯｸM-PRO" w:hAnsi="HG丸ｺﾞｼｯｸM-PRO" w:hint="eastAsia"/>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見守り・SOSネットワークについて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890B9" id="_x0000_t202" coordsize="21600,21600" o:spt="202" path="m,l,21600r21600,l21600,xe">
                <v:stroke joinstyle="miter"/>
                <v:path gradientshapeok="t" o:connecttype="rect"/>
              </v:shapetype>
              <v:shape id="テキスト ボックス 5" o:spid="_x0000_s1026" type="#_x0000_t202" style="position:absolute;left:0;text-align:left;margin-left:5.95pt;margin-top:-13.2pt;width:43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" filled="f" stroked="f">
                <v:textbox inset="5.85pt,.7pt,5.85pt,.7pt">
                  <w:txbxContent>
                    <w:p w:rsidR="008C67C7" w:rsidRDefault="008C67C7" w:rsidP="009853B1">
                      <w:pPr>
                        <w:spacing w:line="600" w:lineRule="exact"/>
                        <w:jc w:val="center"/>
                        <w:rPr>
                          <w:rFonts w:ascii="HG丸ｺﾞｼｯｸM-PRO" w:eastAsia="HG丸ｺﾞｼｯｸM-PRO" w:hAnsi="HG丸ｺﾞｼｯｸM-PRO"/>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r w:rsidRPr="00EC2563">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認知症になっても安心して暮らせるために</w:t>
                      </w:r>
                      <w:r>
                        <w:rPr>
                          <w:rFonts w:ascii="HG丸ｺﾞｼｯｸM-PRO" w:eastAsia="HG丸ｺﾞｼｯｸM-PRO" w:hAnsi="HG丸ｺﾞｼｯｸM-PRO" w:hint="eastAsia"/>
                          <w:spacing w:val="20"/>
                          <w:sz w:val="30"/>
                          <w:szCs w:val="30"/>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t>～</w:t>
                      </w:r>
                    </w:p>
                    <w:p w:rsidR="008C67C7" w:rsidRPr="00B844BB" w:rsidRDefault="008C67C7" w:rsidP="00B73281">
                      <w:pPr>
                        <w:spacing w:line="240" w:lineRule="exact"/>
                        <w:jc w:val="left"/>
                        <w:rPr>
                          <w:rFonts w:ascii="HG丸ｺﾞｼｯｸM-PRO" w:eastAsia="HG丸ｺﾞｼｯｸM-PRO" w:hAnsi="HG丸ｺﾞｼｯｸM-PRO"/>
                          <w:spacing w:val="20"/>
                          <w:sz w:val="16"/>
                          <w:szCs w:val="16"/>
                          <w14:shadow w14:blurRad="25006" w14:dist="20002" w14:dir="16020000" w14:sx="100000" w14:sy="100000" w14:kx="0" w14:ky="0" w14:algn="tl">
                            <w14:schemeClr w14:val="accent1">
                              <w14:alpha w14:val="40000"/>
                              <w14:satMod w14:val="200000"/>
                              <w14:shade w14:val="1000"/>
                            </w14:schemeClr>
                          </w14:shadow>
                          <w14:textOutline w14:w="17995" w14:cap="flat" w14:cmpd="sng" w14:algn="ctr">
                            <w14:noFill/>
                            <w14:prstDash w14:val="solid"/>
                            <w14:round/>
                          </w14:textOutline>
                        </w:rPr>
                      </w:pPr>
                    </w:p>
                    <w:p w:rsidR="008C67C7" w:rsidRPr="00EA61AA" w:rsidRDefault="008C67C7" w:rsidP="00D25C78">
                      <w:pPr>
                        <w:spacing w:line="500" w:lineRule="exact"/>
                        <w:jc w:val="center"/>
                        <w:rPr>
                          <w:rFonts w:ascii="HG丸ｺﾞｼｯｸM-PRO" w:eastAsia="HG丸ｺﾞｼｯｸM-PRO" w:hAnsi="HG丸ｺﾞｼｯｸM-PRO"/>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HG丸ｺﾞｼｯｸM-PRO" w:eastAsia="HG丸ｺﾞｼｯｸM-PRO" w:hAnsi="HG丸ｺﾞｼｯｸM-PRO" w:hint="eastAsia"/>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新温泉町認知症高齢者等</w:t>
                      </w:r>
                    </w:p>
                    <w:p w:rsidR="008C67C7" w:rsidRPr="00EA61AA" w:rsidRDefault="008C67C7" w:rsidP="00D25C78">
                      <w:pPr>
                        <w:spacing w:line="500" w:lineRule="exact"/>
                        <w:jc w:val="center"/>
                        <w:rPr>
                          <w:rFonts w:ascii="HG丸ｺﾞｼｯｸM-PRO" w:eastAsia="HG丸ｺﾞｼｯｸM-PRO" w:hAnsi="HG丸ｺﾞｼｯｸM-PRO"/>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EA61AA">
                        <w:rPr>
                          <w:rFonts w:ascii="HG丸ｺﾞｼｯｸM-PRO" w:eastAsia="HG丸ｺﾞｼｯｸM-PRO" w:hAnsi="HG丸ｺﾞｼｯｸM-PRO" w:hint="eastAsia"/>
                          <w:b/>
                          <w:color w:val="0070C0"/>
                          <w:sz w:val="50"/>
                          <w:szCs w:val="5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見守り・SOSネットワークについて</w:t>
                      </w:r>
                    </w:p>
                  </w:txbxContent>
                </v:textbox>
              </v:shape>
            </w:pict>
          </mc:Fallback>
        </mc:AlternateContent>
      </w:r>
    </w:p>
    <w:p w:rsidR="00D25C78" w:rsidRDefault="00C26247" w:rsidP="000003BD">
      <w:pPr>
        <w:spacing w:line="240" w:lineRule="exact"/>
        <w:jc w:val="right"/>
        <w:rPr>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80256" behindDoc="1" locked="0" layoutInCell="1" allowOverlap="1" wp14:anchorId="732884F4" wp14:editId="7481775A">
                <wp:simplePos x="0" y="0"/>
                <wp:positionH relativeFrom="column">
                  <wp:posOffset>66040</wp:posOffset>
                </wp:positionH>
                <wp:positionV relativeFrom="paragraph">
                  <wp:posOffset>32386</wp:posOffset>
                </wp:positionV>
                <wp:extent cx="5647690" cy="800100"/>
                <wp:effectExtent l="0" t="0" r="10160" b="19050"/>
                <wp:wrapNone/>
                <wp:docPr id="41021" name="角丸四角形 41021"/>
                <wp:cNvGraphicFramePr/>
                <a:graphic xmlns:a="http://schemas.openxmlformats.org/drawingml/2006/main">
                  <a:graphicData uri="http://schemas.microsoft.com/office/word/2010/wordprocessingShape">
                    <wps:wsp>
                      <wps:cNvSpPr/>
                      <wps:spPr>
                        <a:xfrm>
                          <a:off x="0" y="0"/>
                          <a:ext cx="5647690" cy="800100"/>
                        </a:xfrm>
                        <a:prstGeom prst="roundRect">
                          <a:avLst>
                            <a:gd name="adj" fmla="val 25034"/>
                          </a:avLst>
                        </a:prstGeom>
                        <a:solidFill>
                          <a:srgbClr val="CCFF99"/>
                        </a:solidFill>
                        <a:ln w="25400" cap="flat" cmpd="sng" algn="ctr">
                          <a:solidFill>
                            <a:srgbClr val="CC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E0F48" id="角丸四角形 41021" o:spid="_x0000_s1026" style="position:absolute;left:0;text-align:left;margin-left:5.2pt;margin-top:2.55pt;width:444.7pt;height:6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" fillcolor="#cf9" strokecolor="#cf9" strokeweight="2pt"/>
            </w:pict>
          </mc:Fallback>
        </mc:AlternateContent>
      </w:r>
    </w:p>
    <w:p w:rsidR="00D25C78" w:rsidRDefault="00D25C78" w:rsidP="00CF4DF7">
      <w:pPr>
        <w:jc w:val="right"/>
        <w:rPr>
          <w:sz w:val="24"/>
        </w:rPr>
      </w:pPr>
    </w:p>
    <w:p w:rsidR="00D25C78" w:rsidRDefault="00D25C78" w:rsidP="000003BD">
      <w:pPr>
        <w:ind w:right="960"/>
        <w:rPr>
          <w:sz w:val="24"/>
        </w:rPr>
      </w:pPr>
    </w:p>
    <w:p w:rsidR="00D25C78" w:rsidRDefault="00D25C78" w:rsidP="000003BD">
      <w:pPr>
        <w:ind w:right="958"/>
        <w:rPr>
          <w:sz w:val="24"/>
        </w:rPr>
      </w:pPr>
    </w:p>
    <w:p w:rsidR="00B73281" w:rsidRDefault="00B73281" w:rsidP="00EA61AA">
      <w:pPr>
        <w:spacing w:line="240" w:lineRule="exact"/>
        <w:ind w:right="958"/>
        <w:rPr>
          <w:sz w:val="24"/>
        </w:rPr>
      </w:pPr>
    </w:p>
    <w:p w:rsidR="00D25C78" w:rsidRPr="00D25C78" w:rsidRDefault="00D25C78" w:rsidP="000003BD">
      <w:pPr>
        <w:spacing w:line="500" w:lineRule="exact"/>
        <w:rPr>
          <w:rFonts w:asciiTheme="majorEastAsia" w:eastAsiaTheme="majorEastAsia" w:hAnsiTheme="majorEastAsia"/>
          <w:b/>
          <w:sz w:val="28"/>
          <w:szCs w:val="28"/>
        </w:rPr>
      </w:pPr>
      <w:r w:rsidRPr="00D25C78">
        <w:rPr>
          <w:rFonts w:asciiTheme="majorEastAsia" w:eastAsiaTheme="majorEastAsia" w:hAnsiTheme="majorEastAsia" w:hint="eastAsia"/>
          <w:b/>
          <w:sz w:val="28"/>
          <w:szCs w:val="28"/>
        </w:rPr>
        <w:t>◆</w:t>
      </w:r>
      <w:r w:rsidR="0023107D">
        <w:rPr>
          <w:rFonts w:asciiTheme="majorEastAsia" w:eastAsiaTheme="majorEastAsia" w:hAnsiTheme="majorEastAsia" w:hint="eastAsia"/>
          <w:b/>
          <w:sz w:val="28"/>
          <w:szCs w:val="28"/>
        </w:rPr>
        <w:t>新温泉</w:t>
      </w:r>
      <w:r w:rsidR="009853B1">
        <w:rPr>
          <w:rFonts w:asciiTheme="majorEastAsia" w:eastAsiaTheme="majorEastAsia" w:hAnsiTheme="majorEastAsia" w:hint="eastAsia"/>
          <w:b/>
          <w:sz w:val="28"/>
          <w:szCs w:val="28"/>
        </w:rPr>
        <w:t>町認知症高齢者等</w:t>
      </w:r>
      <w:r w:rsidRPr="00D25C78">
        <w:rPr>
          <w:rFonts w:asciiTheme="majorEastAsia" w:eastAsiaTheme="majorEastAsia" w:hAnsiTheme="majorEastAsia" w:hint="eastAsia"/>
          <w:b/>
          <w:sz w:val="28"/>
          <w:szCs w:val="28"/>
        </w:rPr>
        <w:t>見守り・SOSネットワークとは？</w:t>
      </w:r>
    </w:p>
    <w:p w:rsidR="00D25C78" w:rsidRDefault="0023107D" w:rsidP="000618B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新温泉</w:t>
      </w:r>
      <w:r w:rsidR="00EA61AA">
        <w:rPr>
          <w:rFonts w:ascii="HG丸ｺﾞｼｯｸM-PRO" w:eastAsia="HG丸ｺﾞｼｯｸM-PRO" w:hAnsi="HG丸ｺﾞｼｯｸM-PRO" w:hint="eastAsia"/>
          <w:sz w:val="24"/>
          <w:szCs w:val="24"/>
        </w:rPr>
        <w:t>町では、認知症等の病気により</w:t>
      </w:r>
      <w:r w:rsidR="007B3937">
        <w:rPr>
          <w:rFonts w:ascii="HG丸ｺﾞｼｯｸM-PRO" w:eastAsia="HG丸ｺﾞｼｯｸM-PRO" w:hAnsi="HG丸ｺﾞｼｯｸM-PRO" w:hint="eastAsia"/>
          <w:sz w:val="24"/>
          <w:szCs w:val="24"/>
        </w:rPr>
        <w:t>道に</w:t>
      </w:r>
      <w:r w:rsidR="00EA61AA">
        <w:rPr>
          <w:rFonts w:ascii="HG丸ｺﾞｼｯｸM-PRO" w:eastAsia="HG丸ｺﾞｼｯｸM-PRO" w:hAnsi="HG丸ｺﾞｼｯｸM-PRO" w:hint="eastAsia"/>
          <w:sz w:val="24"/>
          <w:szCs w:val="24"/>
        </w:rPr>
        <w:t>迷ってしまうなど</w:t>
      </w:r>
      <w:r w:rsidR="00EA61AA" w:rsidRPr="00D25C78">
        <w:rPr>
          <w:rFonts w:ascii="HG丸ｺﾞｼｯｸM-PRO" w:eastAsia="HG丸ｺﾞｼｯｸM-PRO" w:hAnsi="HG丸ｺﾞｼｯｸM-PRO" w:hint="eastAsia"/>
          <w:sz w:val="24"/>
          <w:szCs w:val="24"/>
        </w:rPr>
        <w:t>、</w:t>
      </w:r>
      <w:r w:rsidR="00C26247">
        <w:rPr>
          <w:rFonts w:ascii="HG丸ｺﾞｼｯｸM-PRO" w:eastAsia="HG丸ｺﾞｼｯｸM-PRO" w:hAnsi="HG丸ｺﾞｼｯｸM-PRO" w:hint="eastAsia"/>
          <w:sz w:val="24"/>
          <w:szCs w:val="24"/>
        </w:rPr>
        <w:t>行方不明</w:t>
      </w:r>
      <w:r w:rsidR="00EA61AA" w:rsidRPr="00D25C78">
        <w:rPr>
          <w:rFonts w:ascii="HG丸ｺﾞｼｯｸM-PRO" w:eastAsia="HG丸ｺﾞｼｯｸM-PRO" w:hAnsi="HG丸ｺﾞｼｯｸM-PRO" w:hint="eastAsia"/>
          <w:sz w:val="24"/>
          <w:szCs w:val="24"/>
        </w:rPr>
        <w:t>になる可能性のある方などを、関係機関や地域ネットワーク協力機関、そして住民の皆様と連携し、</w:t>
      </w:r>
      <w:r w:rsidR="007E62A5">
        <w:rPr>
          <w:rFonts w:ascii="HG丸ｺﾞｼｯｸM-PRO" w:eastAsia="HG丸ｺﾞｼｯｸM-PRO" w:hAnsi="HG丸ｺﾞｼｯｸM-PRO" w:hint="eastAsia"/>
          <w:sz w:val="24"/>
          <w:szCs w:val="24"/>
        </w:rPr>
        <w:t>日頃から地域で見守り</w:t>
      </w:r>
      <w:r w:rsidR="00EA4974">
        <w:rPr>
          <w:rFonts w:ascii="HG丸ｺﾞｼｯｸM-PRO" w:eastAsia="HG丸ｺﾞｼｯｸM-PRO" w:hAnsi="HG丸ｺﾞｼｯｸM-PRO" w:hint="eastAsia"/>
          <w:sz w:val="24"/>
          <w:szCs w:val="24"/>
        </w:rPr>
        <w:t>（安心して暮らせ、行方不明の未然防止につながる）</w:t>
      </w:r>
      <w:r w:rsidR="007E62A5">
        <w:rPr>
          <w:rFonts w:ascii="HG丸ｺﾞｼｯｸM-PRO" w:eastAsia="HG丸ｺﾞｼｯｸM-PRO" w:hAnsi="HG丸ｺﾞｼｯｸM-PRO" w:hint="eastAsia"/>
          <w:sz w:val="24"/>
          <w:szCs w:val="24"/>
        </w:rPr>
        <w:t>を行い、行方不明になった場合に、</w:t>
      </w:r>
      <w:r w:rsidR="00EA61AA" w:rsidRPr="00D25C78">
        <w:rPr>
          <w:rFonts w:ascii="HG丸ｺﾞｼｯｸM-PRO" w:eastAsia="HG丸ｺﾞｼｯｸM-PRO" w:hAnsi="HG丸ｺﾞｼｯｸM-PRO" w:hint="eastAsia"/>
          <w:sz w:val="24"/>
          <w:szCs w:val="24"/>
        </w:rPr>
        <w:t>速やかに発見</w:t>
      </w:r>
      <w:r w:rsidR="007E62A5">
        <w:rPr>
          <w:rFonts w:ascii="HG丸ｺﾞｼｯｸM-PRO" w:eastAsia="HG丸ｺﾞｼｯｸM-PRO" w:hAnsi="HG丸ｺﾞｼｯｸM-PRO" w:hint="eastAsia"/>
          <w:sz w:val="24"/>
          <w:szCs w:val="24"/>
        </w:rPr>
        <w:t>活動を開始する</w:t>
      </w:r>
      <w:r w:rsidR="00EA61AA" w:rsidRPr="00D25C78">
        <w:rPr>
          <w:rFonts w:ascii="HG丸ｺﾞｼｯｸM-PRO" w:eastAsia="HG丸ｺﾞｼｯｸM-PRO" w:hAnsi="HG丸ｺﾞｼｯｸM-PRO" w:hint="eastAsia"/>
          <w:sz w:val="24"/>
          <w:szCs w:val="24"/>
        </w:rPr>
        <w:t>支援</w:t>
      </w:r>
      <w:r w:rsidR="007E62A5">
        <w:rPr>
          <w:rFonts w:ascii="HG丸ｺﾞｼｯｸM-PRO" w:eastAsia="HG丸ｺﾞｼｯｸM-PRO" w:hAnsi="HG丸ｺﾞｼｯｸM-PRO" w:hint="eastAsia"/>
          <w:sz w:val="24"/>
          <w:szCs w:val="24"/>
        </w:rPr>
        <w:t>の</w:t>
      </w:r>
      <w:r w:rsidR="00EA61AA" w:rsidRPr="00D25C78">
        <w:rPr>
          <w:rFonts w:ascii="HG丸ｺﾞｼｯｸM-PRO" w:eastAsia="HG丸ｺﾞｼｯｸM-PRO" w:hAnsi="HG丸ｺﾞｼｯｸM-PRO" w:hint="eastAsia"/>
          <w:sz w:val="24"/>
          <w:szCs w:val="24"/>
        </w:rPr>
        <w:t>ネットワークを展開しています。</w:t>
      </w:r>
    </w:p>
    <w:p w:rsidR="00C26247" w:rsidRPr="00D25C78" w:rsidRDefault="00C26247" w:rsidP="0052004F">
      <w:pPr>
        <w:spacing w:line="160" w:lineRule="exact"/>
        <w:rPr>
          <w:rFonts w:ascii="HG丸ｺﾞｼｯｸM-PRO" w:eastAsia="HG丸ｺﾞｼｯｸM-PRO" w:hAnsi="HG丸ｺﾞｼｯｸM-PRO"/>
          <w:sz w:val="24"/>
          <w:szCs w:val="24"/>
        </w:rPr>
      </w:pPr>
    </w:p>
    <w:p w:rsidR="00D25C78" w:rsidRDefault="00922145" w:rsidP="00D25C78">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2304" behindDoc="1" locked="0" layoutInCell="1" allowOverlap="1" wp14:anchorId="154C268C" wp14:editId="256F96A3">
                <wp:simplePos x="0" y="0"/>
                <wp:positionH relativeFrom="column">
                  <wp:posOffset>-200025</wp:posOffset>
                </wp:positionH>
                <wp:positionV relativeFrom="paragraph">
                  <wp:posOffset>13335</wp:posOffset>
                </wp:positionV>
                <wp:extent cx="6362700" cy="2390775"/>
                <wp:effectExtent l="0" t="0" r="19050" b="28575"/>
                <wp:wrapNone/>
                <wp:docPr id="41018" name="角丸四角形 41018"/>
                <wp:cNvGraphicFramePr/>
                <a:graphic xmlns:a="http://schemas.openxmlformats.org/drawingml/2006/main">
                  <a:graphicData uri="http://schemas.microsoft.com/office/word/2010/wordprocessingShape">
                    <wps:wsp>
                      <wps:cNvSpPr/>
                      <wps:spPr>
                        <a:xfrm>
                          <a:off x="0" y="0"/>
                          <a:ext cx="6362700" cy="2390775"/>
                        </a:xfrm>
                        <a:prstGeom prst="roundRect">
                          <a:avLst>
                            <a:gd name="adj" fmla="val 25034"/>
                          </a:avLst>
                        </a:prstGeom>
                        <a:solidFill>
                          <a:srgbClr val="CCFF99"/>
                        </a:solidFill>
                        <a:ln>
                          <a:solidFill>
                            <a:srgbClr val="CCFF99"/>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20751B" id="角丸四角形 41018" o:spid="_x0000_s1026" style="position:absolute;left:0;text-align:left;margin-left:-15.75pt;margin-top:1.05pt;width:501pt;height:188.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" fillcolor="#cf9" strokecolor="#cf9" strokeweight="2pt"/>
            </w:pict>
          </mc:Fallback>
        </mc:AlternateContent>
      </w:r>
      <w:r>
        <w:rPr>
          <w:rFonts w:ascii="HG丸ｺﾞｼｯｸM-PRO" w:eastAsia="HG丸ｺﾞｼｯｸM-PRO" w:hAnsi="HG丸ｺﾞｼｯｸM-PRO"/>
          <w:noProof/>
          <w:sz w:val="22"/>
        </w:rPr>
        <w:drawing>
          <wp:anchor distT="0" distB="0" distL="114300" distR="114300" simplePos="0" relativeHeight="251625984" behindDoc="0" locked="0" layoutInCell="1" allowOverlap="1" wp14:anchorId="44F2B385" wp14:editId="2DDDDA05">
            <wp:simplePos x="0" y="0"/>
            <wp:positionH relativeFrom="column">
              <wp:posOffset>3456940</wp:posOffset>
            </wp:positionH>
            <wp:positionV relativeFrom="paragraph">
              <wp:posOffset>99060</wp:posOffset>
            </wp:positionV>
            <wp:extent cx="2371725" cy="1962150"/>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8032" behindDoc="0" locked="0" layoutInCell="1" allowOverlap="1" wp14:anchorId="3301D074" wp14:editId="67A6B56D">
            <wp:simplePos x="0" y="0"/>
            <wp:positionH relativeFrom="column">
              <wp:posOffset>66040</wp:posOffset>
            </wp:positionH>
            <wp:positionV relativeFrom="paragraph">
              <wp:posOffset>99060</wp:posOffset>
            </wp:positionV>
            <wp:extent cx="2463165" cy="191452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16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C78" w:rsidRDefault="00F16EFF" w:rsidP="00D25C78">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83328" behindDoc="0" locked="0" layoutInCell="1" allowOverlap="1" wp14:anchorId="629B5484" wp14:editId="7C062D82">
            <wp:simplePos x="0" y="0"/>
            <wp:positionH relativeFrom="column">
              <wp:posOffset>2580640</wp:posOffset>
            </wp:positionH>
            <wp:positionV relativeFrom="paragraph">
              <wp:posOffset>23495</wp:posOffset>
            </wp:positionV>
            <wp:extent cx="792480" cy="743585"/>
            <wp:effectExtent l="0" t="0" r="762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C78" w:rsidRDefault="00595889" w:rsidP="00D25C7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280" behindDoc="0" locked="0" layoutInCell="1" allowOverlap="1" wp14:anchorId="4171786C" wp14:editId="39258E7E">
                <wp:simplePos x="0" y="0"/>
                <wp:positionH relativeFrom="column">
                  <wp:posOffset>5080634</wp:posOffset>
                </wp:positionH>
                <wp:positionV relativeFrom="paragraph">
                  <wp:posOffset>63500</wp:posOffset>
                </wp:positionV>
                <wp:extent cx="183515" cy="562610"/>
                <wp:effectExtent l="133350" t="0" r="121285" b="0"/>
                <wp:wrapNone/>
                <wp:docPr id="41009" name="下矢印 41009"/>
                <wp:cNvGraphicFramePr/>
                <a:graphic xmlns:a="http://schemas.openxmlformats.org/drawingml/2006/main">
                  <a:graphicData uri="http://schemas.microsoft.com/office/word/2010/wordprocessingShape">
                    <wps:wsp>
                      <wps:cNvSpPr/>
                      <wps:spPr>
                        <a:xfrm rot="19479338">
                          <a:off x="0" y="0"/>
                          <a:ext cx="183515" cy="562610"/>
                        </a:xfrm>
                        <a:prstGeom prst="downArrow">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72B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009" o:spid="_x0000_s1026" type="#_x0000_t67" style="position:absolute;left:0;text-align:left;margin-left:400.05pt;margin-top:5pt;width:14.45pt;height:44.3pt;rotation:-2316328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" adj="18077" fillcolor="white [3201]" strokecolor="black [3213]" strokeweight=".5pt">
                <v:stroke dashstyle="dash"/>
              </v:shape>
            </w:pict>
          </mc:Fallback>
        </mc:AlternateContent>
      </w:r>
    </w:p>
    <w:p w:rsidR="00D25C78" w:rsidRDefault="00537C6B" w:rsidP="00D25C78">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19840" behindDoc="0" locked="0" layoutInCell="1" allowOverlap="1" wp14:anchorId="4886668F" wp14:editId="671944ED">
                <wp:simplePos x="0" y="0"/>
                <wp:positionH relativeFrom="column">
                  <wp:posOffset>770890</wp:posOffset>
                </wp:positionH>
                <wp:positionV relativeFrom="paragraph">
                  <wp:posOffset>89535</wp:posOffset>
                </wp:positionV>
                <wp:extent cx="4533900" cy="9334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4533900" cy="933450"/>
                        </a:xfrm>
                        <a:prstGeom prst="round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ECC85" id="角丸四角形 13" o:spid="_x0000_s1026" style="position:absolute;left:0;text-align:left;margin-left:60.7pt;margin-top:7.05pt;width:357pt;height:7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" filled="f" strokecolor="windowText" strokeweight="2pt">
                <v:stroke dashstyle="3 1"/>
              </v:roundrect>
            </w:pict>
          </mc:Fallback>
        </mc:AlternateContent>
      </w:r>
    </w:p>
    <w:p w:rsidR="00D25C78" w:rsidRDefault="00DE32E5" w:rsidP="00D25C78">
      <w:pPr>
        <w:rPr>
          <w:rFonts w:ascii="HG丸ｺﾞｼｯｸM-PRO" w:eastAsia="HG丸ｺﾞｼｯｸM-PRO" w:hAnsi="HG丸ｺﾞｼｯｸM-PRO"/>
          <w:sz w:val="22"/>
        </w:rPr>
      </w:pPr>
      <w:r>
        <w:rPr>
          <w:rFonts w:asciiTheme="minorEastAsia" w:hAnsiTheme="minorEastAsia"/>
          <w:noProof/>
          <w:sz w:val="24"/>
        </w:rPr>
        <mc:AlternateContent>
          <mc:Choice Requires="wps">
            <w:drawing>
              <wp:anchor distT="0" distB="0" distL="114300" distR="114300" simplePos="0" relativeHeight="251686400" behindDoc="0" locked="0" layoutInCell="1" allowOverlap="1" wp14:anchorId="4D453155" wp14:editId="728263A4">
                <wp:simplePos x="0" y="0"/>
                <wp:positionH relativeFrom="column">
                  <wp:posOffset>4304665</wp:posOffset>
                </wp:positionH>
                <wp:positionV relativeFrom="paragraph">
                  <wp:posOffset>165734</wp:posOffset>
                </wp:positionV>
                <wp:extent cx="428625" cy="219075"/>
                <wp:effectExtent l="0" t="0" r="28575" b="28575"/>
                <wp:wrapNone/>
                <wp:docPr id="5155" name="左右矢印 5155"/>
                <wp:cNvGraphicFramePr/>
                <a:graphic xmlns:a="http://schemas.openxmlformats.org/drawingml/2006/main">
                  <a:graphicData uri="http://schemas.microsoft.com/office/word/2010/wordprocessingShape">
                    <wps:wsp>
                      <wps:cNvSpPr/>
                      <wps:spPr>
                        <a:xfrm>
                          <a:off x="0" y="0"/>
                          <a:ext cx="428625" cy="219075"/>
                        </a:xfrm>
                        <a:prstGeom prst="leftRight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EC613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155" o:spid="_x0000_s1026" type="#_x0000_t69" style="position:absolute;left:0;text-align:left;margin-left:338.95pt;margin-top:13.05pt;width:33.75pt;height:17.2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" adj="5520" fillcolor="white [3212]" strokecolor="black [3213]" strokeweight=".5pt"/>
            </w:pict>
          </mc:Fallback>
        </mc:AlternateContent>
      </w:r>
      <w:r w:rsidR="0023107D" w:rsidRPr="0023107D">
        <w:rPr>
          <w:rFonts w:asciiTheme="minorEastAsia" w:hAnsiTheme="minorEastAsia"/>
          <w:noProof/>
          <w:sz w:val="24"/>
        </w:rPr>
        <mc:AlternateContent>
          <mc:Choice Requires="wps">
            <w:drawing>
              <wp:anchor distT="45720" distB="45720" distL="114300" distR="114300" simplePos="0" relativeHeight="251684352" behindDoc="0" locked="0" layoutInCell="1" allowOverlap="1" wp14:anchorId="6993AAFE" wp14:editId="6113CAD5">
                <wp:simplePos x="0" y="0"/>
                <wp:positionH relativeFrom="column">
                  <wp:posOffset>4733290</wp:posOffset>
                </wp:positionH>
                <wp:positionV relativeFrom="paragraph">
                  <wp:posOffset>137160</wp:posOffset>
                </wp:positionV>
                <wp:extent cx="1219200" cy="3810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8C67C7" w:rsidRPr="0023107D" w:rsidRDefault="008C67C7">
                            <w:pPr>
                              <w:rPr>
                                <w:sz w:val="16"/>
                                <w:szCs w:val="16"/>
                              </w:rPr>
                            </w:pPr>
                            <w:r w:rsidRPr="0023107D">
                              <w:rPr>
                                <w:rFonts w:hint="eastAsia"/>
                                <w:sz w:val="16"/>
                                <w:szCs w:val="16"/>
                              </w:rPr>
                              <w:t>地域</w:t>
                            </w:r>
                            <w:r w:rsidRPr="0023107D">
                              <w:rPr>
                                <w:sz w:val="16"/>
                                <w:szCs w:val="16"/>
                              </w:rPr>
                              <w:t>包括支援センター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3AAFE" id="テキスト ボックス 2" o:spid="_x0000_s1027" type="#_x0000_t202" style="position:absolute;left:0;text-align:left;margin-left:372.7pt;margin-top:10.8pt;width:96pt;height:30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">
                <v:textbox>
                  <w:txbxContent>
                    <w:p w:rsidR="008C67C7" w:rsidRPr="0023107D" w:rsidRDefault="008C67C7">
                      <w:pPr>
                        <w:rPr>
                          <w:sz w:val="16"/>
                          <w:szCs w:val="16"/>
                        </w:rPr>
                      </w:pPr>
                      <w:r w:rsidRPr="0023107D">
                        <w:rPr>
                          <w:rFonts w:hint="eastAsia"/>
                          <w:sz w:val="16"/>
                          <w:szCs w:val="16"/>
                        </w:rPr>
                        <w:t>地域</w:t>
                      </w:r>
                      <w:r w:rsidRPr="0023107D">
                        <w:rPr>
                          <w:sz w:val="16"/>
                          <w:szCs w:val="16"/>
                        </w:rPr>
                        <w:t>包括支援センター</w:t>
                      </w:r>
                    </w:p>
                  </w:txbxContent>
                </v:textbox>
              </v:shape>
            </w:pict>
          </mc:Fallback>
        </mc:AlternateContent>
      </w:r>
      <w:r w:rsidR="00DF02D8">
        <w:rPr>
          <w:noProof/>
        </w:rPr>
        <mc:AlternateContent>
          <mc:Choice Requires="wps">
            <w:drawing>
              <wp:anchor distT="0" distB="0" distL="114300" distR="114300" simplePos="0" relativeHeight="251622912" behindDoc="0" locked="0" layoutInCell="1" allowOverlap="1" wp14:anchorId="4F59312F" wp14:editId="2BC0AFD1">
                <wp:simplePos x="0" y="0"/>
                <wp:positionH relativeFrom="column">
                  <wp:posOffset>2625090</wp:posOffset>
                </wp:positionH>
                <wp:positionV relativeFrom="paragraph">
                  <wp:posOffset>82550</wp:posOffset>
                </wp:positionV>
                <wp:extent cx="685800" cy="4857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685800" cy="485775"/>
                        </a:xfrm>
                        <a:prstGeom prst="ellipse">
                          <a:avLst/>
                        </a:prstGeom>
                        <a:solidFill>
                          <a:sysClr val="window" lastClr="FFFFFF"/>
                        </a:solidFill>
                        <a:ln w="25400" cap="flat" cmpd="sng" algn="ctr">
                          <a:solidFill>
                            <a:sysClr val="windowText" lastClr="000000"/>
                          </a:solidFill>
                          <a:prstDash val="solid"/>
                        </a:ln>
                        <a:effectLst/>
                      </wps:spPr>
                      <wps:txbx>
                        <w:txbxContent>
                          <w:p w:rsidR="008C67C7" w:rsidRPr="007452FF" w:rsidRDefault="008C67C7" w:rsidP="00D25C78">
                            <w:pPr>
                              <w:jc w:val="center"/>
                              <w:rPr>
                                <w:rFonts w:asciiTheme="majorEastAsia" w:eastAsiaTheme="majorEastAsia" w:hAnsiTheme="majorEastAsia"/>
                                <w:b/>
                              </w:rPr>
                            </w:pPr>
                            <w:r w:rsidRPr="007452FF">
                              <w:rPr>
                                <w:rFonts w:asciiTheme="majorEastAsia" w:eastAsiaTheme="majorEastAsia" w:hAnsiTheme="majorEastAsia" w:hint="eastAsia"/>
                                <w:b/>
                              </w:rPr>
                              <w:t>本人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9312F" id="円/楕円 3" o:spid="_x0000_s1028" style="position:absolute;left:0;text-align:left;margin-left:206.7pt;margin-top:6.5pt;width:54pt;height:38.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" fillcolor="window" strokecolor="windowText" strokeweight="2pt">
                <v:textbox>
                  <w:txbxContent>
                    <w:p w:rsidR="008C67C7" w:rsidRPr="007452FF" w:rsidRDefault="008C67C7" w:rsidP="00D25C78">
                      <w:pPr>
                        <w:jc w:val="center"/>
                        <w:rPr>
                          <w:rFonts w:asciiTheme="majorEastAsia" w:eastAsiaTheme="majorEastAsia" w:hAnsiTheme="majorEastAsia"/>
                          <w:b/>
                        </w:rPr>
                      </w:pPr>
                      <w:r w:rsidRPr="007452FF">
                        <w:rPr>
                          <w:rFonts w:asciiTheme="majorEastAsia" w:eastAsiaTheme="majorEastAsia" w:hAnsiTheme="majorEastAsia" w:hint="eastAsia"/>
                          <w:b/>
                        </w:rPr>
                        <w:t>本人</w:t>
                      </w:r>
                    </w:p>
                  </w:txbxContent>
                </v:textbox>
              </v:oval>
            </w:pict>
          </mc:Fallback>
        </mc:AlternateContent>
      </w:r>
    </w:p>
    <w:p w:rsidR="00D25C78" w:rsidRDefault="0023107D" w:rsidP="00D25C78">
      <w:pPr>
        <w:rPr>
          <w:rFonts w:ascii="HG丸ｺﾞｼｯｸM-PRO" w:eastAsia="HG丸ｺﾞｼｯｸM-PRO" w:hAnsi="HG丸ｺﾞｼｯｸM-PRO"/>
          <w:sz w:val="22"/>
        </w:rPr>
      </w:pPr>
      <w:r w:rsidRPr="0023107D">
        <w:rPr>
          <w:rFonts w:asciiTheme="minorEastAsia" w:hAnsiTheme="minorEastAsia"/>
          <w:noProof/>
          <w:sz w:val="24"/>
        </w:rPr>
        <mc:AlternateContent>
          <mc:Choice Requires="wps">
            <w:drawing>
              <wp:anchor distT="45720" distB="45720" distL="114300" distR="114300" simplePos="0" relativeHeight="251685376" behindDoc="0" locked="0" layoutInCell="1" allowOverlap="1" wp14:anchorId="5047B340" wp14:editId="69B47CA8">
                <wp:simplePos x="0" y="0"/>
                <wp:positionH relativeFrom="column">
                  <wp:posOffset>151765</wp:posOffset>
                </wp:positionH>
                <wp:positionV relativeFrom="paragraph">
                  <wp:posOffset>22860</wp:posOffset>
                </wp:positionV>
                <wp:extent cx="1219200" cy="381000"/>
                <wp:effectExtent l="0" t="0" r="19050" b="19050"/>
                <wp:wrapNone/>
                <wp:docPr id="51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solidFill>
                          <a:srgbClr val="FFFFFF"/>
                        </a:solidFill>
                        <a:ln w="9525">
                          <a:solidFill>
                            <a:srgbClr val="000000"/>
                          </a:solidFill>
                          <a:miter lim="800000"/>
                          <a:headEnd/>
                          <a:tailEnd/>
                        </a:ln>
                      </wps:spPr>
                      <wps:txbx>
                        <w:txbxContent>
                          <w:p w:rsidR="008C67C7" w:rsidRPr="0023107D" w:rsidRDefault="008C67C7" w:rsidP="0023107D">
                            <w:pPr>
                              <w:rPr>
                                <w:sz w:val="16"/>
                                <w:szCs w:val="16"/>
                              </w:rPr>
                            </w:pPr>
                            <w:r w:rsidRPr="0023107D">
                              <w:rPr>
                                <w:rFonts w:hint="eastAsia"/>
                                <w:sz w:val="16"/>
                                <w:szCs w:val="16"/>
                              </w:rPr>
                              <w:t>地域</w:t>
                            </w:r>
                            <w:r w:rsidRPr="0023107D">
                              <w:rPr>
                                <w:sz w:val="16"/>
                                <w:szCs w:val="16"/>
                              </w:rPr>
                              <w:t>包括支援センター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B340" id="_x0000_s1029" type="#_x0000_t202" style="position:absolute;left:0;text-align:left;margin-left:11.95pt;margin-top:1.8pt;width:96pt;height:30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">
                <v:textbox>
                  <w:txbxContent>
                    <w:p w:rsidR="008C67C7" w:rsidRPr="0023107D" w:rsidRDefault="008C67C7" w:rsidP="0023107D">
                      <w:pPr>
                        <w:rPr>
                          <w:sz w:val="16"/>
                          <w:szCs w:val="16"/>
                        </w:rPr>
                      </w:pPr>
                      <w:r w:rsidRPr="0023107D">
                        <w:rPr>
                          <w:rFonts w:hint="eastAsia"/>
                          <w:sz w:val="16"/>
                          <w:szCs w:val="16"/>
                        </w:rPr>
                        <w:t>地域</w:t>
                      </w:r>
                      <w:r w:rsidRPr="0023107D">
                        <w:rPr>
                          <w:sz w:val="16"/>
                          <w:szCs w:val="16"/>
                        </w:rPr>
                        <w:t>包括支援センター</w:t>
                      </w:r>
                    </w:p>
                  </w:txbxContent>
                </v:textbox>
              </v:shape>
            </w:pict>
          </mc:Fallback>
        </mc:AlternateContent>
      </w:r>
    </w:p>
    <w:p w:rsidR="00D25C78" w:rsidRDefault="00D25C78" w:rsidP="00D25C78">
      <w:pPr>
        <w:rPr>
          <w:rFonts w:ascii="HG丸ｺﾞｼｯｸM-PRO" w:eastAsia="HG丸ｺﾞｼｯｸM-PRO" w:hAnsi="HG丸ｺﾞｼｯｸM-PRO"/>
          <w:sz w:val="22"/>
        </w:rPr>
      </w:pPr>
    </w:p>
    <w:p w:rsidR="00D25C78" w:rsidRDefault="00D25C78" w:rsidP="00D25C78">
      <w:pPr>
        <w:rPr>
          <w:rFonts w:ascii="HG丸ｺﾞｼｯｸM-PRO" w:eastAsia="HG丸ｺﾞｼｯｸM-PRO" w:hAnsi="HG丸ｺﾞｼｯｸM-PRO"/>
          <w:sz w:val="22"/>
        </w:rPr>
      </w:pPr>
    </w:p>
    <w:p w:rsidR="00EA61AA" w:rsidRDefault="00EA61AA" w:rsidP="00922145">
      <w:pPr>
        <w:spacing w:line="276" w:lineRule="auto"/>
        <w:rPr>
          <w:rFonts w:ascii="HG丸ｺﾞｼｯｸM-PRO" w:eastAsia="HG丸ｺﾞｼｯｸM-PRO" w:hAnsi="HG丸ｺﾞｼｯｸM-PRO"/>
          <w:sz w:val="22"/>
        </w:rPr>
      </w:pPr>
    </w:p>
    <w:p w:rsidR="00D25C78" w:rsidRPr="00922145" w:rsidRDefault="00595889" w:rsidP="00833926">
      <w:pPr>
        <w:rPr>
          <w:rFonts w:ascii="HG丸ｺﾞｼｯｸM-PRO" w:eastAsia="HG丸ｺﾞｼｯｸM-PRO" w:hAnsi="HG丸ｺﾞｼｯｸM-PRO"/>
          <w:b/>
          <w:w w:val="80"/>
          <w:sz w:val="22"/>
        </w:rPr>
      </w:pPr>
      <w:r w:rsidRPr="00922145">
        <w:rPr>
          <w:rFonts w:ascii="HG丸ｺﾞｼｯｸM-PRO" w:eastAsia="HG丸ｺﾞｼｯｸM-PRO" w:hAnsi="HG丸ｺﾞｼｯｸM-PRO" w:hint="eastAsia"/>
          <w:b/>
          <w:sz w:val="22"/>
        </w:rPr>
        <w:t>「</w:t>
      </w:r>
      <w:r w:rsidR="00D25C78" w:rsidRPr="00922145">
        <w:rPr>
          <w:rFonts w:ascii="HG丸ｺﾞｼｯｸM-PRO" w:eastAsia="HG丸ｺﾞｼｯｸM-PRO" w:hAnsi="HG丸ｺﾞｼｯｸM-PRO" w:hint="eastAsia"/>
          <w:b/>
          <w:sz w:val="22"/>
        </w:rPr>
        <w:t>事前の登録による</w:t>
      </w:r>
      <w:r w:rsidR="00ED03A9" w:rsidRPr="00922145">
        <w:rPr>
          <w:rFonts w:ascii="HG丸ｺﾞｼｯｸM-PRO" w:eastAsia="HG丸ｺﾞｼｯｸM-PRO" w:hAnsi="HG丸ｺﾞｼｯｸM-PRO" w:hint="eastAsia"/>
          <w:b/>
          <w:sz w:val="22"/>
        </w:rPr>
        <w:t>日頃</w:t>
      </w:r>
      <w:r w:rsidR="00D25C78" w:rsidRPr="00922145">
        <w:rPr>
          <w:rFonts w:ascii="HG丸ｺﾞｼｯｸM-PRO" w:eastAsia="HG丸ｺﾞｼｯｸM-PRO" w:hAnsi="HG丸ｺﾞｼｯｸM-PRO" w:hint="eastAsia"/>
          <w:b/>
          <w:sz w:val="22"/>
        </w:rPr>
        <w:t>の</w:t>
      </w:r>
      <w:r w:rsidR="00D25C78" w:rsidRPr="00922145">
        <w:rPr>
          <w:rFonts w:ascii="HG丸ｺﾞｼｯｸM-PRO" w:eastAsia="HG丸ｺﾞｼｯｸM-PRO" w:hAnsi="HG丸ｺﾞｼｯｸM-PRO" w:hint="eastAsia"/>
          <w:b/>
          <w:w w:val="80"/>
          <w:sz w:val="22"/>
        </w:rPr>
        <w:t>見守り</w:t>
      </w:r>
      <w:r w:rsidRPr="00922145">
        <w:rPr>
          <w:rFonts w:ascii="HG丸ｺﾞｼｯｸM-PRO" w:eastAsia="HG丸ｺﾞｼｯｸM-PRO" w:hAnsi="HG丸ｺﾞｼｯｸM-PRO" w:hint="eastAsia"/>
          <w:b/>
          <w:w w:val="80"/>
          <w:sz w:val="22"/>
        </w:rPr>
        <w:t>ネットワーク」</w:t>
      </w:r>
      <w:r w:rsidRPr="00922145">
        <w:rPr>
          <w:rFonts w:ascii="HG丸ｺﾞｼｯｸM-PRO" w:eastAsia="HG丸ｺﾞｼｯｸM-PRO" w:hAnsi="HG丸ｺﾞｼｯｸM-PRO" w:hint="eastAsia"/>
          <w:b/>
          <w:sz w:val="22"/>
        </w:rPr>
        <w:t xml:space="preserve"> と</w:t>
      </w:r>
      <w:r w:rsidR="00833926" w:rsidRPr="00922145">
        <w:rPr>
          <w:rFonts w:ascii="HG丸ｺﾞｼｯｸM-PRO" w:eastAsia="HG丸ｺﾞｼｯｸM-PRO" w:hAnsi="HG丸ｺﾞｼｯｸM-PRO" w:hint="eastAsia"/>
          <w:b/>
          <w:sz w:val="22"/>
        </w:rPr>
        <w:t>「</w:t>
      </w:r>
      <w:r w:rsidR="00D25C78" w:rsidRPr="00922145">
        <w:rPr>
          <w:rFonts w:ascii="HG丸ｺﾞｼｯｸM-PRO" w:eastAsia="HG丸ｺﾞｼｯｸM-PRO" w:hAnsi="HG丸ｺﾞｼｯｸM-PRO" w:hint="eastAsia"/>
          <w:b/>
          <w:sz w:val="22"/>
        </w:rPr>
        <w:t>緊急時早期発見に取組むSOS</w:t>
      </w:r>
      <w:r w:rsidRPr="00922145">
        <w:rPr>
          <w:rFonts w:ascii="HG丸ｺﾞｼｯｸM-PRO" w:eastAsia="HG丸ｺﾞｼｯｸM-PRO" w:hAnsi="HG丸ｺﾞｼｯｸM-PRO" w:hint="eastAsia"/>
          <w:b/>
          <w:w w:val="80"/>
          <w:sz w:val="22"/>
        </w:rPr>
        <w:t>ネットワーク</w:t>
      </w:r>
      <w:r w:rsidR="00833926" w:rsidRPr="00922145">
        <w:rPr>
          <w:rFonts w:ascii="HG丸ｺﾞｼｯｸM-PRO" w:eastAsia="HG丸ｺﾞｼｯｸM-PRO" w:hAnsi="HG丸ｺﾞｼｯｸM-PRO" w:hint="eastAsia"/>
          <w:b/>
          <w:w w:val="80"/>
          <w:sz w:val="22"/>
        </w:rPr>
        <w:t>」</w:t>
      </w:r>
    </w:p>
    <w:p w:rsidR="00833926" w:rsidRPr="007452FF" w:rsidRDefault="0052004F" w:rsidP="00467FDD">
      <w:pPr>
        <w:jc w:val="right"/>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23936" behindDoc="0" locked="0" layoutInCell="1" allowOverlap="1" wp14:anchorId="23D500BF" wp14:editId="3D8A74E1">
                <wp:simplePos x="0" y="0"/>
                <wp:positionH relativeFrom="column">
                  <wp:posOffset>-114935</wp:posOffset>
                </wp:positionH>
                <wp:positionV relativeFrom="paragraph">
                  <wp:posOffset>220345</wp:posOffset>
                </wp:positionV>
                <wp:extent cx="3686175" cy="609600"/>
                <wp:effectExtent l="0" t="0" r="28575" b="19050"/>
                <wp:wrapNone/>
                <wp:docPr id="14" name="横巻き 14"/>
                <wp:cNvGraphicFramePr/>
                <a:graphic xmlns:a="http://schemas.openxmlformats.org/drawingml/2006/main">
                  <a:graphicData uri="http://schemas.microsoft.com/office/word/2010/wordprocessingShape">
                    <wps:wsp>
                      <wps:cNvSpPr/>
                      <wps:spPr>
                        <a:xfrm>
                          <a:off x="0" y="0"/>
                          <a:ext cx="3686175" cy="609600"/>
                        </a:xfrm>
                        <a:prstGeom prst="horizontalScroll">
                          <a:avLst>
                            <a:gd name="adj" fmla="val 10119"/>
                          </a:avLst>
                        </a:prstGeom>
                        <a:solidFill>
                          <a:srgbClr val="FFCC66"/>
                        </a:solidFill>
                        <a:ln w="6350" cap="flat" cmpd="sng" algn="ctr">
                          <a:solidFill>
                            <a:sysClr val="windowText" lastClr="000000"/>
                          </a:solidFill>
                          <a:prstDash val="solid"/>
                        </a:ln>
                        <a:effectLst/>
                      </wps:spPr>
                      <wps:txbx>
                        <w:txbxContent>
                          <w:p w:rsidR="008C67C7" w:rsidRPr="00B73281" w:rsidRDefault="008C67C7" w:rsidP="00D25C78">
                            <w:pPr>
                              <w:jc w:val="center"/>
                              <w:rPr>
                                <w:rFonts w:ascii="HG丸ｺﾞｼｯｸM-PRO" w:eastAsia="HG丸ｺﾞｼｯｸM-PRO" w:hAnsi="HG丸ｺﾞｼｯｸM-PRO"/>
                                <w:b/>
                                <w:sz w:val="36"/>
                                <w:szCs w:val="32"/>
                              </w:rPr>
                            </w:pPr>
                            <w:r w:rsidRPr="00B73281">
                              <w:rPr>
                                <w:rFonts w:ascii="HG丸ｺﾞｼｯｸM-PRO" w:eastAsia="HG丸ｺﾞｼｯｸM-PRO" w:hAnsi="HG丸ｺﾞｼｯｸM-PRO" w:hint="eastAsia"/>
                                <w:b/>
                                <w:sz w:val="36"/>
                                <w:szCs w:val="32"/>
                              </w:rPr>
                              <w:t>事前登録制度をご利用下さい。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500B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4" o:spid="_x0000_s1030" type="#_x0000_t98" style="position:absolute;left:0;text-align:left;margin-left:-9.05pt;margin-top:17.35pt;width:290.25pt;height:4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" adj="2186" fillcolor="#fc6" strokecolor="windowText" strokeweight=".5pt">
                <v:textbox>
                  <w:txbxContent>
                    <w:p w:rsidR="008C67C7" w:rsidRPr="00B73281" w:rsidRDefault="008C67C7" w:rsidP="00D25C78">
                      <w:pPr>
                        <w:jc w:val="center"/>
                        <w:rPr>
                          <w:rFonts w:ascii="HG丸ｺﾞｼｯｸM-PRO" w:eastAsia="HG丸ｺﾞｼｯｸM-PRO" w:hAnsi="HG丸ｺﾞｼｯｸM-PRO"/>
                          <w:b/>
                          <w:sz w:val="36"/>
                          <w:szCs w:val="32"/>
                        </w:rPr>
                      </w:pPr>
                      <w:r w:rsidRPr="00B73281">
                        <w:rPr>
                          <w:rFonts w:ascii="HG丸ｺﾞｼｯｸM-PRO" w:eastAsia="HG丸ｺﾞｼｯｸM-PRO" w:hAnsi="HG丸ｺﾞｼｯｸM-PRO" w:hint="eastAsia"/>
                          <w:b/>
                          <w:sz w:val="36"/>
                          <w:szCs w:val="32"/>
                        </w:rPr>
                        <w:t>事前登録制度をご利用下さい。</w:t>
                      </w:r>
                    </w:p>
                  </w:txbxContent>
                </v:textbox>
              </v:shape>
            </w:pict>
          </mc:Fallback>
        </mc:AlternateContent>
      </w:r>
    </w:p>
    <w:p w:rsidR="00D25C78" w:rsidRPr="00D25C78" w:rsidRDefault="00542477" w:rsidP="00EA61AA">
      <w:pPr>
        <w:spacing w:line="200" w:lineRule="exact"/>
        <w:jc w:val="right"/>
        <w:rPr>
          <w:sz w:val="24"/>
        </w:rPr>
      </w:pPr>
      <w:r>
        <w:rPr>
          <w:rFonts w:ascii="HG丸ｺﾞｼｯｸM-PRO" w:eastAsia="HG丸ｺﾞｼｯｸM-PRO" w:hAnsi="HG丸ｺﾞｼｯｸM-PRO"/>
          <w:noProof/>
          <w:sz w:val="22"/>
        </w:rPr>
        <w:drawing>
          <wp:anchor distT="0" distB="0" distL="114300" distR="114300" simplePos="0" relativeHeight="251627008" behindDoc="0" locked="0" layoutInCell="1" allowOverlap="1" wp14:anchorId="2E37AF9B" wp14:editId="295891DF">
            <wp:simplePos x="0" y="0"/>
            <wp:positionH relativeFrom="column">
              <wp:posOffset>4218940</wp:posOffset>
            </wp:positionH>
            <wp:positionV relativeFrom="paragraph">
              <wp:posOffset>115570</wp:posOffset>
            </wp:positionV>
            <wp:extent cx="1050925" cy="69532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C78" w:rsidRDefault="000003BD" w:rsidP="00CF4DF7">
      <w:pPr>
        <w:jc w:val="right"/>
        <w:rPr>
          <w:sz w:val="24"/>
        </w:rPr>
      </w:pPr>
      <w:r>
        <w:rPr>
          <w:rFonts w:hint="eastAsia"/>
          <w:noProof/>
        </w:rPr>
        <mc:AlternateContent>
          <mc:Choice Requires="wps">
            <w:drawing>
              <wp:anchor distT="0" distB="0" distL="114300" distR="114300" simplePos="0" relativeHeight="251621888" behindDoc="0" locked="0" layoutInCell="1" allowOverlap="1" wp14:anchorId="76E59D6E" wp14:editId="61D57CB2">
                <wp:simplePos x="0" y="0"/>
                <wp:positionH relativeFrom="column">
                  <wp:posOffset>-362586</wp:posOffset>
                </wp:positionH>
                <wp:positionV relativeFrom="paragraph">
                  <wp:posOffset>118745</wp:posOffset>
                </wp:positionV>
                <wp:extent cx="6467475" cy="401955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6467475" cy="4019550"/>
                        </a:xfrm>
                        <a:prstGeom prst="roundRect">
                          <a:avLst>
                            <a:gd name="adj" fmla="val 4202"/>
                          </a:avLst>
                        </a:prstGeom>
                        <a:solidFill>
                          <a:schemeClr val="bg1"/>
                        </a:solidFill>
                        <a:ln w="25400" cap="flat" cmpd="sng" algn="ctr">
                          <a:solidFill>
                            <a:srgbClr val="FFCC66"/>
                          </a:solidFill>
                          <a:prstDash val="solid"/>
                        </a:ln>
                        <a:effectLst/>
                      </wps:spPr>
                      <wps:txbx>
                        <w:txbxContent>
                          <w:p w:rsidR="008C67C7" w:rsidRPr="00D25C78" w:rsidRDefault="008C67C7" w:rsidP="000003BD">
                            <w:pPr>
                              <w:spacing w:line="276" w:lineRule="auto"/>
                              <w:jc w:val="left"/>
                              <w:rPr>
                                <w:rFonts w:ascii="HG丸ｺﾞｼｯｸM-PRO" w:eastAsia="HG丸ｺﾞｼｯｸM-PRO" w:hAnsi="HG丸ｺﾞｼｯｸM-PRO"/>
                                <w:sz w:val="24"/>
                                <w:szCs w:val="24"/>
                              </w:rPr>
                            </w:pPr>
                          </w:p>
                          <w:p w:rsidR="008C67C7" w:rsidRPr="00D25C78" w:rsidRDefault="008C67C7" w:rsidP="00D25C78">
                            <w:pPr>
                              <w:jc w:val="left"/>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w:t>
                            </w:r>
                            <w:r w:rsidRPr="00D25C78">
                              <w:rPr>
                                <w:rFonts w:ascii="HG丸ｺﾞｼｯｸM-PRO" w:eastAsia="HG丸ｺﾞｼｯｸM-PRO" w:hAnsi="HG丸ｺﾞｼｯｸM-PRO" w:hint="eastAsia"/>
                                <w:b/>
                                <w:sz w:val="24"/>
                                <w:szCs w:val="24"/>
                              </w:rPr>
                              <w:t>事前登録制度とは？</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認知症などの病気により</w:t>
                            </w:r>
                            <w:r>
                              <w:rPr>
                                <w:rFonts w:ascii="HG丸ｺﾞｼｯｸM-PRO" w:eastAsia="HG丸ｺﾞｼｯｸM-PRO" w:hAnsi="HG丸ｺﾞｼｯｸM-PRO" w:hint="eastAsia"/>
                                <w:sz w:val="24"/>
                                <w:szCs w:val="24"/>
                              </w:rPr>
                              <w:t>行方不明になる</w:t>
                            </w:r>
                            <w:r w:rsidR="007B3937">
                              <w:rPr>
                                <w:rFonts w:ascii="HG丸ｺﾞｼｯｸM-PRO" w:eastAsia="HG丸ｺﾞｼｯｸM-PRO" w:hAnsi="HG丸ｺﾞｼｯｸM-PRO"/>
                                <w:sz w:val="24"/>
                                <w:szCs w:val="24"/>
                              </w:rPr>
                              <w:t>おそれ</w:t>
                            </w:r>
                            <w:r w:rsidRPr="00D25C78">
                              <w:rPr>
                                <w:rFonts w:ascii="HG丸ｺﾞｼｯｸM-PRO" w:eastAsia="HG丸ｺﾞｼｯｸM-PRO" w:hAnsi="HG丸ｺﾞｼｯｸM-PRO" w:hint="eastAsia"/>
                                <w:sz w:val="24"/>
                                <w:szCs w:val="24"/>
                              </w:rPr>
                              <w:t>のある方が、事前に本人の身体的特徴や連絡先、写真などを登録しておく制度です。</w:t>
                            </w:r>
                          </w:p>
                          <w:p w:rsidR="008C67C7" w:rsidRPr="00FA38A4" w:rsidRDefault="008C67C7" w:rsidP="002D4013">
                            <w:pPr>
                              <w:ind w:leftChars="100" w:left="210"/>
                              <w:jc w:val="left"/>
                              <w:rPr>
                                <w:rFonts w:ascii="HG丸ｺﾞｼｯｸM-PRO" w:eastAsia="HG丸ｺﾞｼｯｸM-PRO" w:hAnsi="HG丸ｺﾞｼｯｸM-PRO"/>
                                <w:b/>
                                <w:color w:val="00B050"/>
                                <w:sz w:val="24"/>
                                <w:szCs w:val="24"/>
                              </w:rPr>
                            </w:pPr>
                            <w:r w:rsidRPr="00FA38A4">
                              <w:rPr>
                                <w:rFonts w:ascii="HG丸ｺﾞｼｯｸM-PRO" w:eastAsia="HG丸ｺﾞｼｯｸM-PRO" w:hAnsi="HG丸ｺﾞｼｯｸM-PRO" w:hint="eastAsia"/>
                                <w:b/>
                                <w:sz w:val="24"/>
                                <w:szCs w:val="24"/>
                              </w:rPr>
                              <w:t>【事前登録にメリット】</w:t>
                            </w:r>
                            <w:r>
                              <w:rPr>
                                <w:rFonts w:ascii="HG丸ｺﾞｼｯｸM-PRO" w:eastAsia="HG丸ｺﾞｼｯｸM-PRO" w:hAnsi="HG丸ｺﾞｼｯｸM-PRO" w:hint="eastAsia"/>
                                <w:sz w:val="24"/>
                                <w:szCs w:val="24"/>
                              </w:rPr>
                              <w:t xml:space="preserve">　</w:t>
                            </w:r>
                            <w:r w:rsidRPr="00FA38A4">
                              <w:rPr>
                                <w:rFonts w:ascii="HG丸ｺﾞｼｯｸM-PRO" w:eastAsia="HG丸ｺﾞｼｯｸM-PRO" w:hAnsi="HG丸ｺﾞｼｯｸM-PRO" w:hint="eastAsia"/>
                                <w:b/>
                                <w:color w:val="00B050"/>
                                <w:sz w:val="24"/>
                                <w:szCs w:val="24"/>
                              </w:rPr>
                              <w:t>～ご本人・ご家族の方の安心につながります。～</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7E62A5">
                              <w:rPr>
                                <w:rFonts w:ascii="HG丸ｺﾞｼｯｸM-PRO" w:eastAsia="HG丸ｺﾞｼｯｸM-PRO" w:hAnsi="HG丸ｺﾞｼｯｸM-PRO" w:hint="eastAsia"/>
                                <w:sz w:val="24"/>
                                <w:szCs w:val="24"/>
                              </w:rPr>
                              <w:t>一人一人の状況に応じ</w:t>
                            </w:r>
                            <w:r>
                              <w:rPr>
                                <w:rFonts w:ascii="HG丸ｺﾞｼｯｸM-PRO" w:eastAsia="HG丸ｺﾞｼｯｸM-PRO" w:hAnsi="HG丸ｺﾞｼｯｸM-PRO" w:hint="eastAsia"/>
                                <w:sz w:val="24"/>
                                <w:szCs w:val="24"/>
                              </w:rPr>
                              <w:t>て</w:t>
                            </w:r>
                            <w:r w:rsidRPr="007E62A5">
                              <w:rPr>
                                <w:rFonts w:ascii="HG丸ｺﾞｼｯｸM-PRO" w:eastAsia="HG丸ｺﾞｼｯｸM-PRO" w:hAnsi="HG丸ｺﾞｼｯｸM-PRO" w:hint="eastAsia"/>
                                <w:sz w:val="24"/>
                                <w:szCs w:val="24"/>
                              </w:rPr>
                              <w:t>見守り体制を検討し</w:t>
                            </w:r>
                            <w:r>
                              <w:rPr>
                                <w:rFonts w:ascii="HG丸ｺﾞｼｯｸM-PRO" w:eastAsia="HG丸ｺﾞｼｯｸM-PRO" w:hAnsi="HG丸ｺﾞｼｯｸM-PRO" w:hint="eastAsia"/>
                                <w:sz w:val="24"/>
                                <w:szCs w:val="24"/>
                              </w:rPr>
                              <w:t>、地域での見守りを行います。</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ご本人が、その人らしく地域で暮らすことができる地域づくりにつながります。</w:t>
                            </w:r>
                          </w:p>
                          <w:p w:rsidR="008C67C7" w:rsidRPr="00D25C78" w:rsidRDefault="008C67C7" w:rsidP="002D4013">
                            <w:p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②行方不明になった</w:t>
                            </w:r>
                            <w:r w:rsidRPr="00D25C78">
                              <w:rPr>
                                <w:rFonts w:ascii="HG丸ｺﾞｼｯｸM-PRO" w:eastAsia="HG丸ｺﾞｼｯｸM-PRO" w:hAnsi="HG丸ｺﾞｼｯｸM-PRO" w:hint="eastAsia"/>
                                <w:sz w:val="24"/>
                                <w:szCs w:val="24"/>
                              </w:rPr>
                              <w:t>場合は、</w:t>
                            </w:r>
                            <w:r>
                              <w:rPr>
                                <w:rFonts w:ascii="HG丸ｺﾞｼｯｸM-PRO" w:eastAsia="HG丸ｺﾞｼｯｸM-PRO" w:hAnsi="HG丸ｺﾞｼｯｸM-PRO" w:hint="eastAsia"/>
                                <w:sz w:val="24"/>
                                <w:szCs w:val="24"/>
                              </w:rPr>
                              <w:t>依頼を受けて各関係機関や地域</w:t>
                            </w:r>
                            <w:r w:rsidRPr="00D25C78">
                              <w:rPr>
                                <w:rFonts w:ascii="HG丸ｺﾞｼｯｸM-PRO" w:eastAsia="HG丸ｺﾞｼｯｸM-PRO" w:hAnsi="HG丸ｺﾞｼｯｸM-PRO" w:hint="eastAsia"/>
                                <w:sz w:val="24"/>
                                <w:szCs w:val="24"/>
                              </w:rPr>
                              <w:t>の協力者</w:t>
                            </w:r>
                            <w:r>
                              <w:rPr>
                                <w:rFonts w:ascii="HG丸ｺﾞｼｯｸM-PRO" w:eastAsia="HG丸ｺﾞｼｯｸM-PRO" w:hAnsi="HG丸ｺﾞｼｯｸM-PRO" w:hint="eastAsia"/>
                                <w:sz w:val="24"/>
                                <w:szCs w:val="24"/>
                              </w:rPr>
                              <w:t>に情報を発信し、発見活動をします。</w:t>
                            </w:r>
                            <w:r>
                              <w:rPr>
                                <w:rFonts w:ascii="HG丸ｺﾞｼｯｸM-PRO" w:eastAsia="HG丸ｺﾞｼｯｸM-PRO" w:hAnsi="HG丸ｺﾞｼｯｸM-PRO" w:hint="eastAsia"/>
                                <w:w w:val="90"/>
                                <w:sz w:val="22"/>
                                <w:szCs w:val="24"/>
                              </w:rPr>
                              <w:t>（</w:t>
                            </w:r>
                            <w:r w:rsidRPr="00FA38A4">
                              <w:rPr>
                                <w:rFonts w:ascii="HG丸ｺﾞｼｯｸM-PRO" w:eastAsia="HG丸ｺﾞｼｯｸM-PRO" w:hAnsi="HG丸ｺﾞｼｯｸM-PRO" w:hint="eastAsia"/>
                                <w:w w:val="90"/>
                                <w:sz w:val="22"/>
                                <w:szCs w:val="24"/>
                              </w:rPr>
                              <w:t>登録があっても、自動的に行方不明時の発見活動をするものではありません）</w:t>
                            </w:r>
                          </w:p>
                          <w:p w:rsidR="008C67C7" w:rsidRDefault="008C67C7" w:rsidP="00FA38A4">
                            <w:pPr>
                              <w:jc w:val="left"/>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8C67C7" w:rsidRDefault="008C67C7" w:rsidP="00FA38A4">
                            <w:pPr>
                              <w:jc w:val="left"/>
                              <w:rPr>
                                <w:rFonts w:ascii="HG丸ｺﾞｼｯｸM-PRO" w:eastAsia="HG丸ｺﾞｼｯｸM-PRO" w:hAnsi="HG丸ｺﾞｼｯｸM-PRO"/>
                                <w:sz w:val="24"/>
                                <w:szCs w:val="24"/>
                              </w:rPr>
                            </w:pPr>
                          </w:p>
                          <w:p w:rsidR="008C67C7" w:rsidRDefault="008C67C7" w:rsidP="000003BD">
                            <w:pPr>
                              <w:spacing w:line="276" w:lineRule="auto"/>
                              <w:jc w:val="left"/>
                              <w:rPr>
                                <w:rFonts w:ascii="HG丸ｺﾞｼｯｸM-PRO" w:eastAsia="HG丸ｺﾞｼｯｸM-PRO" w:hAnsi="HG丸ｺﾞｼｯｸM-PRO"/>
                                <w:sz w:val="24"/>
                                <w:szCs w:val="24"/>
                              </w:rPr>
                            </w:pPr>
                          </w:p>
                          <w:p w:rsidR="008C67C7" w:rsidRPr="00D25C78" w:rsidRDefault="008C67C7" w:rsidP="00D25C78">
                            <w:pPr>
                              <w:jc w:val="left"/>
                              <w:rPr>
                                <w:rFonts w:ascii="HG丸ｺﾞｼｯｸM-PRO" w:eastAsia="HG丸ｺﾞｼｯｸM-PRO" w:hAnsi="HG丸ｺﾞｼｯｸM-PRO"/>
                                <w:b/>
                                <w:sz w:val="24"/>
                                <w:szCs w:val="24"/>
                              </w:rPr>
                            </w:pPr>
                            <w:r w:rsidRPr="00D25C78">
                              <w:rPr>
                                <w:rFonts w:ascii="HG丸ｺﾞｼｯｸM-PRO" w:eastAsia="HG丸ｺﾞｼｯｸM-PRO" w:hAnsi="HG丸ｺﾞｼｯｸM-PRO" w:hint="eastAsia"/>
                                <w:sz w:val="24"/>
                                <w:szCs w:val="24"/>
                              </w:rPr>
                              <w:t>◇</w:t>
                            </w:r>
                            <w:r w:rsidRPr="00D25C78">
                              <w:rPr>
                                <w:rFonts w:ascii="HG丸ｺﾞｼｯｸM-PRO" w:eastAsia="HG丸ｺﾞｼｯｸM-PRO" w:hAnsi="HG丸ｺﾞｼｯｸM-PRO" w:hint="eastAsia"/>
                                <w:b/>
                                <w:sz w:val="24"/>
                                <w:szCs w:val="24"/>
                              </w:rPr>
                              <w:t>事前登録制度</w:t>
                            </w:r>
                            <w:r>
                              <w:rPr>
                                <w:rFonts w:ascii="HG丸ｺﾞｼｯｸM-PRO" w:eastAsia="HG丸ｺﾞｼｯｸM-PRO" w:hAnsi="HG丸ｺﾞｼｯｸM-PRO" w:hint="eastAsia"/>
                                <w:b/>
                                <w:sz w:val="24"/>
                                <w:szCs w:val="24"/>
                              </w:rPr>
                              <w:t>を詳しく知りたい、</w:t>
                            </w:r>
                            <w:r w:rsidRPr="00D25C78">
                              <w:rPr>
                                <w:rFonts w:ascii="HG丸ｺﾞｼｯｸM-PRO" w:eastAsia="HG丸ｺﾞｼｯｸM-PRO" w:hAnsi="HG丸ｺﾞｼｯｸM-PRO" w:hint="eastAsia"/>
                                <w:b/>
                                <w:sz w:val="24"/>
                                <w:szCs w:val="24"/>
                              </w:rPr>
                              <w:t>申し込みたい場合は？</w:t>
                            </w:r>
                          </w:p>
                          <w:p w:rsidR="008C67C7" w:rsidRDefault="008C67C7" w:rsidP="00D25C78">
                            <w:pPr>
                              <w:jc w:val="left"/>
                            </w:pPr>
                          </w:p>
                          <w:p w:rsidR="008C67C7" w:rsidRDefault="008C67C7" w:rsidP="00542477">
                            <w:pPr>
                              <w:spacing w:line="360" w:lineRule="auto"/>
                              <w:jc w:val="left"/>
                            </w:pPr>
                          </w:p>
                          <w:p w:rsidR="008C67C7" w:rsidRPr="00467FDD" w:rsidRDefault="008C67C7" w:rsidP="002D4013">
                            <w:pPr>
                              <w:ind w:firstLineChars="200" w:firstLine="420"/>
                              <w:jc w:val="left"/>
                              <w:rPr>
                                <w:color w:val="0070C0"/>
                              </w:rPr>
                            </w:pPr>
                            <w:r w:rsidRPr="00467FDD">
                              <w:rPr>
                                <w:rFonts w:hint="eastAsia"/>
                                <w:color w:val="0070C0"/>
                              </w:rPr>
                              <w:t xml:space="preserve">※　</w:t>
                            </w:r>
                            <w:r w:rsidRPr="00467FDD">
                              <w:rPr>
                                <w:rFonts w:hint="eastAsia"/>
                                <w:color w:val="0070C0"/>
                              </w:rPr>
                              <w:t>SOS</w:t>
                            </w:r>
                            <w:r w:rsidRPr="00467FDD">
                              <w:rPr>
                                <w:rFonts w:hint="eastAsia"/>
                                <w:color w:val="0070C0"/>
                              </w:rPr>
                              <w:t>・見守りネットワーク協力機関も募集しています。上記窓口に</w:t>
                            </w:r>
                            <w:r>
                              <w:rPr>
                                <w:rFonts w:hint="eastAsia"/>
                                <w:color w:val="0070C0"/>
                              </w:rPr>
                              <w:t>ご</w:t>
                            </w:r>
                            <w:r w:rsidRPr="00467FDD">
                              <w:rPr>
                                <w:rFonts w:hint="eastAsia"/>
                                <w:color w:val="0070C0"/>
                              </w:rPr>
                              <w:t>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59D6E" id="角丸四角形 15" o:spid="_x0000_s1031" style="position:absolute;left:0;text-align:left;margin-left:-28.55pt;margin-top:9.35pt;width:509.25pt;height:31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" fillcolor="white [3212]" strokecolor="#fc6" strokeweight="2pt">
                <v:textbox>
                  <w:txbxContent>
                    <w:p w:rsidR="008C67C7" w:rsidRPr="00D25C78" w:rsidRDefault="008C67C7" w:rsidP="000003BD">
                      <w:pPr>
                        <w:spacing w:line="276" w:lineRule="auto"/>
                        <w:jc w:val="left"/>
                        <w:rPr>
                          <w:rFonts w:ascii="HG丸ｺﾞｼｯｸM-PRO" w:eastAsia="HG丸ｺﾞｼｯｸM-PRO" w:hAnsi="HG丸ｺﾞｼｯｸM-PRO"/>
                          <w:sz w:val="24"/>
                          <w:szCs w:val="24"/>
                        </w:rPr>
                      </w:pPr>
                    </w:p>
                    <w:p w:rsidR="008C67C7" w:rsidRPr="00D25C78" w:rsidRDefault="008C67C7" w:rsidP="00D25C78">
                      <w:pPr>
                        <w:jc w:val="left"/>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w:t>
                      </w:r>
                      <w:r w:rsidRPr="00D25C78">
                        <w:rPr>
                          <w:rFonts w:ascii="HG丸ｺﾞｼｯｸM-PRO" w:eastAsia="HG丸ｺﾞｼｯｸM-PRO" w:hAnsi="HG丸ｺﾞｼｯｸM-PRO" w:hint="eastAsia"/>
                          <w:b/>
                          <w:sz w:val="24"/>
                          <w:szCs w:val="24"/>
                        </w:rPr>
                        <w:t>事前登録制度とは？</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認知症などの病気により</w:t>
                      </w:r>
                      <w:r>
                        <w:rPr>
                          <w:rFonts w:ascii="HG丸ｺﾞｼｯｸM-PRO" w:eastAsia="HG丸ｺﾞｼｯｸM-PRO" w:hAnsi="HG丸ｺﾞｼｯｸM-PRO" w:hint="eastAsia"/>
                          <w:sz w:val="24"/>
                          <w:szCs w:val="24"/>
                        </w:rPr>
                        <w:t>行方不明になる</w:t>
                      </w:r>
                      <w:r w:rsidR="007B3937">
                        <w:rPr>
                          <w:rFonts w:ascii="HG丸ｺﾞｼｯｸM-PRO" w:eastAsia="HG丸ｺﾞｼｯｸM-PRO" w:hAnsi="HG丸ｺﾞｼｯｸM-PRO"/>
                          <w:sz w:val="24"/>
                          <w:szCs w:val="24"/>
                        </w:rPr>
                        <w:t>おそれ</w:t>
                      </w:r>
                      <w:r w:rsidRPr="00D25C78">
                        <w:rPr>
                          <w:rFonts w:ascii="HG丸ｺﾞｼｯｸM-PRO" w:eastAsia="HG丸ｺﾞｼｯｸM-PRO" w:hAnsi="HG丸ｺﾞｼｯｸM-PRO" w:hint="eastAsia"/>
                          <w:sz w:val="24"/>
                          <w:szCs w:val="24"/>
                        </w:rPr>
                        <w:t>のある方が、事前に本人の身体的特徴や連絡先、写真などを登録しておく制度です。</w:t>
                      </w:r>
                    </w:p>
                    <w:p w:rsidR="008C67C7" w:rsidRPr="00FA38A4" w:rsidRDefault="008C67C7" w:rsidP="002D4013">
                      <w:pPr>
                        <w:ind w:leftChars="100" w:left="210"/>
                        <w:jc w:val="left"/>
                        <w:rPr>
                          <w:rFonts w:ascii="HG丸ｺﾞｼｯｸM-PRO" w:eastAsia="HG丸ｺﾞｼｯｸM-PRO" w:hAnsi="HG丸ｺﾞｼｯｸM-PRO"/>
                          <w:b/>
                          <w:color w:val="00B050"/>
                          <w:sz w:val="24"/>
                          <w:szCs w:val="24"/>
                        </w:rPr>
                      </w:pPr>
                      <w:r w:rsidRPr="00FA38A4">
                        <w:rPr>
                          <w:rFonts w:ascii="HG丸ｺﾞｼｯｸM-PRO" w:eastAsia="HG丸ｺﾞｼｯｸM-PRO" w:hAnsi="HG丸ｺﾞｼｯｸM-PRO" w:hint="eastAsia"/>
                          <w:b/>
                          <w:sz w:val="24"/>
                          <w:szCs w:val="24"/>
                        </w:rPr>
                        <w:t>【事前登録にメリット】</w:t>
                      </w:r>
                      <w:r>
                        <w:rPr>
                          <w:rFonts w:ascii="HG丸ｺﾞｼｯｸM-PRO" w:eastAsia="HG丸ｺﾞｼｯｸM-PRO" w:hAnsi="HG丸ｺﾞｼｯｸM-PRO" w:hint="eastAsia"/>
                          <w:sz w:val="24"/>
                          <w:szCs w:val="24"/>
                        </w:rPr>
                        <w:t xml:space="preserve">　</w:t>
                      </w:r>
                      <w:r w:rsidRPr="00FA38A4">
                        <w:rPr>
                          <w:rFonts w:ascii="HG丸ｺﾞｼｯｸM-PRO" w:eastAsia="HG丸ｺﾞｼｯｸM-PRO" w:hAnsi="HG丸ｺﾞｼｯｸM-PRO" w:hint="eastAsia"/>
                          <w:b/>
                          <w:color w:val="00B050"/>
                          <w:sz w:val="24"/>
                          <w:szCs w:val="24"/>
                        </w:rPr>
                        <w:t>～ご本人・ご家族の方の安心につながります。～</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7E62A5">
                        <w:rPr>
                          <w:rFonts w:ascii="HG丸ｺﾞｼｯｸM-PRO" w:eastAsia="HG丸ｺﾞｼｯｸM-PRO" w:hAnsi="HG丸ｺﾞｼｯｸM-PRO" w:hint="eastAsia"/>
                          <w:sz w:val="24"/>
                          <w:szCs w:val="24"/>
                        </w:rPr>
                        <w:t>一人一人の状況に応じ</w:t>
                      </w:r>
                      <w:r>
                        <w:rPr>
                          <w:rFonts w:ascii="HG丸ｺﾞｼｯｸM-PRO" w:eastAsia="HG丸ｺﾞｼｯｸM-PRO" w:hAnsi="HG丸ｺﾞｼｯｸM-PRO" w:hint="eastAsia"/>
                          <w:sz w:val="24"/>
                          <w:szCs w:val="24"/>
                        </w:rPr>
                        <w:t>て</w:t>
                      </w:r>
                      <w:r w:rsidRPr="007E62A5">
                        <w:rPr>
                          <w:rFonts w:ascii="HG丸ｺﾞｼｯｸM-PRO" w:eastAsia="HG丸ｺﾞｼｯｸM-PRO" w:hAnsi="HG丸ｺﾞｼｯｸM-PRO" w:hint="eastAsia"/>
                          <w:sz w:val="24"/>
                          <w:szCs w:val="24"/>
                        </w:rPr>
                        <w:t>見守り体制を検討し</w:t>
                      </w:r>
                      <w:r>
                        <w:rPr>
                          <w:rFonts w:ascii="HG丸ｺﾞｼｯｸM-PRO" w:eastAsia="HG丸ｺﾞｼｯｸM-PRO" w:hAnsi="HG丸ｺﾞｼｯｸM-PRO" w:hint="eastAsia"/>
                          <w:sz w:val="24"/>
                          <w:szCs w:val="24"/>
                        </w:rPr>
                        <w:t>、地域での見守りを行います。</w:t>
                      </w:r>
                    </w:p>
                    <w:p w:rsidR="008C67C7" w:rsidRDefault="008C67C7" w:rsidP="002D4013">
                      <w:pPr>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ご本人が、その人らしく地域で暮らすことができる地域づくりにつながります。</w:t>
                      </w:r>
                    </w:p>
                    <w:p w:rsidR="008C67C7" w:rsidRPr="00D25C78" w:rsidRDefault="008C67C7" w:rsidP="002D4013">
                      <w:pPr>
                        <w:ind w:leftChars="200" w:left="66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②行方不明になった</w:t>
                      </w:r>
                      <w:r w:rsidRPr="00D25C78">
                        <w:rPr>
                          <w:rFonts w:ascii="HG丸ｺﾞｼｯｸM-PRO" w:eastAsia="HG丸ｺﾞｼｯｸM-PRO" w:hAnsi="HG丸ｺﾞｼｯｸM-PRO" w:hint="eastAsia"/>
                          <w:sz w:val="24"/>
                          <w:szCs w:val="24"/>
                        </w:rPr>
                        <w:t>場合は、</w:t>
                      </w:r>
                      <w:r>
                        <w:rPr>
                          <w:rFonts w:ascii="HG丸ｺﾞｼｯｸM-PRO" w:eastAsia="HG丸ｺﾞｼｯｸM-PRO" w:hAnsi="HG丸ｺﾞｼｯｸM-PRO" w:hint="eastAsia"/>
                          <w:sz w:val="24"/>
                          <w:szCs w:val="24"/>
                        </w:rPr>
                        <w:t>依頼を受けて各関係機関や地域</w:t>
                      </w:r>
                      <w:r w:rsidRPr="00D25C78">
                        <w:rPr>
                          <w:rFonts w:ascii="HG丸ｺﾞｼｯｸM-PRO" w:eastAsia="HG丸ｺﾞｼｯｸM-PRO" w:hAnsi="HG丸ｺﾞｼｯｸM-PRO" w:hint="eastAsia"/>
                          <w:sz w:val="24"/>
                          <w:szCs w:val="24"/>
                        </w:rPr>
                        <w:t>の協力者</w:t>
                      </w:r>
                      <w:r>
                        <w:rPr>
                          <w:rFonts w:ascii="HG丸ｺﾞｼｯｸM-PRO" w:eastAsia="HG丸ｺﾞｼｯｸM-PRO" w:hAnsi="HG丸ｺﾞｼｯｸM-PRO" w:hint="eastAsia"/>
                          <w:sz w:val="24"/>
                          <w:szCs w:val="24"/>
                        </w:rPr>
                        <w:t>に情報を発信し、発見活動をします。</w:t>
                      </w:r>
                      <w:r>
                        <w:rPr>
                          <w:rFonts w:ascii="HG丸ｺﾞｼｯｸM-PRO" w:eastAsia="HG丸ｺﾞｼｯｸM-PRO" w:hAnsi="HG丸ｺﾞｼｯｸM-PRO" w:hint="eastAsia"/>
                          <w:w w:val="90"/>
                          <w:sz w:val="22"/>
                          <w:szCs w:val="24"/>
                        </w:rPr>
                        <w:t>（</w:t>
                      </w:r>
                      <w:r w:rsidRPr="00FA38A4">
                        <w:rPr>
                          <w:rFonts w:ascii="HG丸ｺﾞｼｯｸM-PRO" w:eastAsia="HG丸ｺﾞｼｯｸM-PRO" w:hAnsi="HG丸ｺﾞｼｯｸM-PRO" w:hint="eastAsia"/>
                          <w:w w:val="90"/>
                          <w:sz w:val="22"/>
                          <w:szCs w:val="24"/>
                        </w:rPr>
                        <w:t>登録があっても、自動的に行方不明時の発見活動をするものではありません）</w:t>
                      </w:r>
                    </w:p>
                    <w:p w:rsidR="008C67C7" w:rsidRDefault="008C67C7" w:rsidP="00FA38A4">
                      <w:pPr>
                        <w:jc w:val="left"/>
                        <w:rPr>
                          <w:rFonts w:ascii="HG丸ｺﾞｼｯｸM-PRO" w:eastAsia="HG丸ｺﾞｼｯｸM-PRO" w:hAnsi="HG丸ｺﾞｼｯｸM-PRO"/>
                          <w:sz w:val="24"/>
                          <w:szCs w:val="24"/>
                        </w:rPr>
                      </w:pPr>
                      <w:r w:rsidRPr="00D25C7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rsidR="008C67C7" w:rsidRDefault="008C67C7" w:rsidP="00FA38A4">
                      <w:pPr>
                        <w:jc w:val="left"/>
                        <w:rPr>
                          <w:rFonts w:ascii="HG丸ｺﾞｼｯｸM-PRO" w:eastAsia="HG丸ｺﾞｼｯｸM-PRO" w:hAnsi="HG丸ｺﾞｼｯｸM-PRO"/>
                          <w:sz w:val="24"/>
                          <w:szCs w:val="24"/>
                        </w:rPr>
                      </w:pPr>
                    </w:p>
                    <w:p w:rsidR="008C67C7" w:rsidRDefault="008C67C7" w:rsidP="000003BD">
                      <w:pPr>
                        <w:spacing w:line="276" w:lineRule="auto"/>
                        <w:jc w:val="left"/>
                        <w:rPr>
                          <w:rFonts w:ascii="HG丸ｺﾞｼｯｸM-PRO" w:eastAsia="HG丸ｺﾞｼｯｸM-PRO" w:hAnsi="HG丸ｺﾞｼｯｸM-PRO"/>
                          <w:sz w:val="24"/>
                          <w:szCs w:val="24"/>
                        </w:rPr>
                      </w:pPr>
                    </w:p>
                    <w:p w:rsidR="008C67C7" w:rsidRPr="00D25C78" w:rsidRDefault="008C67C7" w:rsidP="00D25C78">
                      <w:pPr>
                        <w:jc w:val="left"/>
                        <w:rPr>
                          <w:rFonts w:ascii="HG丸ｺﾞｼｯｸM-PRO" w:eastAsia="HG丸ｺﾞｼｯｸM-PRO" w:hAnsi="HG丸ｺﾞｼｯｸM-PRO"/>
                          <w:b/>
                          <w:sz w:val="24"/>
                          <w:szCs w:val="24"/>
                        </w:rPr>
                      </w:pPr>
                      <w:r w:rsidRPr="00D25C78">
                        <w:rPr>
                          <w:rFonts w:ascii="HG丸ｺﾞｼｯｸM-PRO" w:eastAsia="HG丸ｺﾞｼｯｸM-PRO" w:hAnsi="HG丸ｺﾞｼｯｸM-PRO" w:hint="eastAsia"/>
                          <w:sz w:val="24"/>
                          <w:szCs w:val="24"/>
                        </w:rPr>
                        <w:t>◇</w:t>
                      </w:r>
                      <w:r w:rsidRPr="00D25C78">
                        <w:rPr>
                          <w:rFonts w:ascii="HG丸ｺﾞｼｯｸM-PRO" w:eastAsia="HG丸ｺﾞｼｯｸM-PRO" w:hAnsi="HG丸ｺﾞｼｯｸM-PRO" w:hint="eastAsia"/>
                          <w:b/>
                          <w:sz w:val="24"/>
                          <w:szCs w:val="24"/>
                        </w:rPr>
                        <w:t>事前登録制度</w:t>
                      </w:r>
                      <w:r>
                        <w:rPr>
                          <w:rFonts w:ascii="HG丸ｺﾞｼｯｸM-PRO" w:eastAsia="HG丸ｺﾞｼｯｸM-PRO" w:hAnsi="HG丸ｺﾞｼｯｸM-PRO" w:hint="eastAsia"/>
                          <w:b/>
                          <w:sz w:val="24"/>
                          <w:szCs w:val="24"/>
                        </w:rPr>
                        <w:t>を詳しく知りたい、</w:t>
                      </w:r>
                      <w:r w:rsidRPr="00D25C78">
                        <w:rPr>
                          <w:rFonts w:ascii="HG丸ｺﾞｼｯｸM-PRO" w:eastAsia="HG丸ｺﾞｼｯｸM-PRO" w:hAnsi="HG丸ｺﾞｼｯｸM-PRO" w:hint="eastAsia"/>
                          <w:b/>
                          <w:sz w:val="24"/>
                          <w:szCs w:val="24"/>
                        </w:rPr>
                        <w:t>申し込みたい場合は？</w:t>
                      </w:r>
                    </w:p>
                    <w:p w:rsidR="008C67C7" w:rsidRDefault="008C67C7" w:rsidP="00D25C78">
                      <w:pPr>
                        <w:jc w:val="left"/>
                      </w:pPr>
                    </w:p>
                    <w:p w:rsidR="008C67C7" w:rsidRDefault="008C67C7" w:rsidP="00542477">
                      <w:pPr>
                        <w:spacing w:line="360" w:lineRule="auto"/>
                        <w:jc w:val="left"/>
                      </w:pPr>
                    </w:p>
                    <w:p w:rsidR="008C67C7" w:rsidRPr="00467FDD" w:rsidRDefault="008C67C7" w:rsidP="002D4013">
                      <w:pPr>
                        <w:ind w:firstLineChars="200" w:firstLine="420"/>
                        <w:jc w:val="left"/>
                        <w:rPr>
                          <w:color w:val="0070C0"/>
                        </w:rPr>
                      </w:pPr>
                      <w:r w:rsidRPr="00467FDD">
                        <w:rPr>
                          <w:rFonts w:hint="eastAsia"/>
                          <w:color w:val="0070C0"/>
                        </w:rPr>
                        <w:t xml:space="preserve">※　</w:t>
                      </w:r>
                      <w:r w:rsidRPr="00467FDD">
                        <w:rPr>
                          <w:rFonts w:hint="eastAsia"/>
                          <w:color w:val="0070C0"/>
                        </w:rPr>
                        <w:t>SOS</w:t>
                      </w:r>
                      <w:r w:rsidRPr="00467FDD">
                        <w:rPr>
                          <w:rFonts w:hint="eastAsia"/>
                          <w:color w:val="0070C0"/>
                        </w:rPr>
                        <w:t>・見守りネットワーク協力機関も募集しています。上記窓口に</w:t>
                      </w:r>
                      <w:r>
                        <w:rPr>
                          <w:rFonts w:hint="eastAsia"/>
                          <w:color w:val="0070C0"/>
                        </w:rPr>
                        <w:t>ご</w:t>
                      </w:r>
                      <w:r w:rsidRPr="00467FDD">
                        <w:rPr>
                          <w:rFonts w:hint="eastAsia"/>
                          <w:color w:val="0070C0"/>
                        </w:rPr>
                        <w:t>相談ください。</w:t>
                      </w:r>
                    </w:p>
                  </w:txbxContent>
                </v:textbox>
              </v:roundrect>
            </w:pict>
          </mc:Fallback>
        </mc:AlternateContent>
      </w: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7B3937" w:rsidP="00CF4DF7">
      <w:pPr>
        <w:jc w:val="right"/>
        <w:rPr>
          <w:sz w:val="24"/>
        </w:rPr>
      </w:pPr>
      <w:r w:rsidRPr="000618B7">
        <w:rPr>
          <w:noProof/>
        </w:rPr>
        <mc:AlternateContent>
          <mc:Choice Requires="wps">
            <w:drawing>
              <wp:anchor distT="0" distB="0" distL="114300" distR="114300" simplePos="0" relativeHeight="251646464" behindDoc="0" locked="0" layoutInCell="1" allowOverlap="1" wp14:anchorId="480655FB" wp14:editId="361D66C9">
                <wp:simplePos x="0" y="0"/>
                <wp:positionH relativeFrom="column">
                  <wp:posOffset>-200660</wp:posOffset>
                </wp:positionH>
                <wp:positionV relativeFrom="paragraph">
                  <wp:posOffset>271145</wp:posOffset>
                </wp:positionV>
                <wp:extent cx="6172200" cy="638175"/>
                <wp:effectExtent l="0" t="0" r="19050" b="28575"/>
                <wp:wrapNone/>
                <wp:docPr id="5177" name="正方形/長方形 5177"/>
                <wp:cNvGraphicFramePr/>
                <a:graphic xmlns:a="http://schemas.openxmlformats.org/drawingml/2006/main">
                  <a:graphicData uri="http://schemas.microsoft.com/office/word/2010/wordprocessingShape">
                    <wps:wsp>
                      <wps:cNvSpPr/>
                      <wps:spPr>
                        <a:xfrm>
                          <a:off x="0" y="0"/>
                          <a:ext cx="6172200" cy="638175"/>
                        </a:xfrm>
                        <a:prstGeom prst="rect">
                          <a:avLst/>
                        </a:prstGeom>
                        <a:solidFill>
                          <a:srgbClr val="FFFFCC"/>
                        </a:solidFill>
                        <a:ln w="3175" cap="flat" cmpd="sng" algn="ctr">
                          <a:solidFill>
                            <a:srgbClr val="FFFFCC"/>
                          </a:solidFill>
                          <a:prstDash val="solid"/>
                        </a:ln>
                        <a:effectLst/>
                      </wps:spPr>
                      <wps:txbx>
                        <w:txbxContent>
                          <w:p w:rsidR="008C67C7" w:rsidRPr="000618B7" w:rsidRDefault="008C67C7" w:rsidP="0052004F">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行方不明になって急に、ご本人の直近の写真(個人が識別できる鮮明な写真)、身長・体重・靴のサイズ等の身体的特徴など捜索に必要な情報</w:t>
                            </w:r>
                            <w:r w:rsidR="007B3937">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準備できない</w:t>
                            </w:r>
                            <w:r w:rsidR="007B3937">
                              <w:rPr>
                                <w:rFonts w:ascii="HG丸ｺﾞｼｯｸM-PRO" w:eastAsia="HG丸ｺﾞｼｯｸM-PRO" w:hAnsi="HG丸ｺﾞｼｯｸM-PRO" w:hint="eastAsia"/>
                                <w:sz w:val="22"/>
                              </w:rPr>
                              <w:t>(わからない)</w:t>
                            </w:r>
                            <w:r>
                              <w:rPr>
                                <w:rFonts w:ascii="HG丸ｺﾞｼｯｸM-PRO" w:eastAsia="HG丸ｺﾞｼｯｸM-PRO" w:hAnsi="HG丸ｺﾞｼｯｸM-PRO" w:hint="eastAsia"/>
                                <w:sz w:val="22"/>
                              </w:rPr>
                              <w:t>ことがあります。事前登録をしておくとその情報を</w:t>
                            </w:r>
                            <w:r w:rsidR="007B3937">
                              <w:rPr>
                                <w:rFonts w:ascii="HG丸ｺﾞｼｯｸM-PRO" w:eastAsia="HG丸ｺﾞｼｯｸM-PRO" w:hAnsi="HG丸ｺﾞｼｯｸM-PRO" w:hint="eastAsia"/>
                                <w:sz w:val="22"/>
                              </w:rPr>
                              <w:t>基</w:t>
                            </w:r>
                            <w:r>
                              <w:rPr>
                                <w:rFonts w:ascii="HG丸ｺﾞｼｯｸM-PRO" w:eastAsia="HG丸ｺﾞｼｯｸM-PRO" w:hAnsi="HG丸ｺﾞｼｯｸM-PRO" w:hint="eastAsia"/>
                                <w:sz w:val="22"/>
                              </w:rPr>
                              <w:t>にスムーズな警察の捜索や地域の発見活動が行えます。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655FB" id="正方形/長方形 5177" o:spid="_x0000_s1032" style="position:absolute;left:0;text-align:left;margin-left:-15.8pt;margin-top:21.35pt;width:486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" fillcolor="#ffc" strokecolor="#ffc" strokeweight=".25pt">
                <v:textbox>
                  <w:txbxContent>
                    <w:p w:rsidR="008C67C7" w:rsidRPr="000618B7" w:rsidRDefault="008C67C7" w:rsidP="0052004F">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行方不明になって急に、ご本人の直近の写真(個人が識別できる鮮明な写真)、身長・体重・靴のサイズ等の身体的特徴など捜索に必要な情報</w:t>
                      </w:r>
                      <w:r w:rsidR="007B3937">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準備できない</w:t>
                      </w:r>
                      <w:r w:rsidR="007B3937">
                        <w:rPr>
                          <w:rFonts w:ascii="HG丸ｺﾞｼｯｸM-PRO" w:eastAsia="HG丸ｺﾞｼｯｸM-PRO" w:hAnsi="HG丸ｺﾞｼｯｸM-PRO" w:hint="eastAsia"/>
                          <w:sz w:val="22"/>
                        </w:rPr>
                        <w:t>(わからない)</w:t>
                      </w:r>
                      <w:r>
                        <w:rPr>
                          <w:rFonts w:ascii="HG丸ｺﾞｼｯｸM-PRO" w:eastAsia="HG丸ｺﾞｼｯｸM-PRO" w:hAnsi="HG丸ｺﾞｼｯｸM-PRO" w:hint="eastAsia"/>
                          <w:sz w:val="22"/>
                        </w:rPr>
                        <w:t>ことがあります。事前登録をしておくとその情報を</w:t>
                      </w:r>
                      <w:r w:rsidR="007B3937">
                        <w:rPr>
                          <w:rFonts w:ascii="HG丸ｺﾞｼｯｸM-PRO" w:eastAsia="HG丸ｺﾞｼｯｸM-PRO" w:hAnsi="HG丸ｺﾞｼｯｸM-PRO" w:hint="eastAsia"/>
                          <w:sz w:val="22"/>
                        </w:rPr>
                        <w:t>基</w:t>
                      </w:r>
                      <w:r>
                        <w:rPr>
                          <w:rFonts w:ascii="HG丸ｺﾞｼｯｸM-PRO" w:eastAsia="HG丸ｺﾞｼｯｸM-PRO" w:hAnsi="HG丸ｺﾞｼｯｸM-PRO" w:hint="eastAsia"/>
                          <w:sz w:val="22"/>
                        </w:rPr>
                        <w:t>にスムーズな警察の捜索や地域の発見活動が行えます。</w:t>
                      </w:r>
                    </w:p>
                  </w:txbxContent>
                </v:textbox>
              </v:rect>
            </w:pict>
          </mc:Fallback>
        </mc:AlternateContent>
      </w: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D25C78" w:rsidP="00CF4DF7">
      <w:pPr>
        <w:jc w:val="right"/>
        <w:rPr>
          <w:sz w:val="24"/>
        </w:rPr>
      </w:pPr>
    </w:p>
    <w:p w:rsidR="00D25C78" w:rsidRDefault="0052004F" w:rsidP="00CF4DF7">
      <w:pPr>
        <w:jc w:val="right"/>
        <w:rPr>
          <w:sz w:val="24"/>
        </w:rPr>
      </w:pPr>
      <w:r w:rsidRPr="000618B7">
        <w:rPr>
          <w:noProof/>
        </w:rPr>
        <mc:AlternateContent>
          <mc:Choice Requires="wps">
            <w:drawing>
              <wp:anchor distT="0" distB="0" distL="114300" distR="114300" simplePos="0" relativeHeight="251645440" behindDoc="0" locked="0" layoutInCell="1" allowOverlap="1" wp14:anchorId="33E521A1" wp14:editId="7847FBD2">
                <wp:simplePos x="0" y="0"/>
                <wp:positionH relativeFrom="column">
                  <wp:posOffset>-10160</wp:posOffset>
                </wp:positionH>
                <wp:positionV relativeFrom="paragraph">
                  <wp:posOffset>137795</wp:posOffset>
                </wp:positionV>
                <wp:extent cx="5962650" cy="447675"/>
                <wp:effectExtent l="0" t="0" r="19050" b="28575"/>
                <wp:wrapNone/>
                <wp:docPr id="5176" name="フレーム 5176"/>
                <wp:cNvGraphicFramePr/>
                <a:graphic xmlns:a="http://schemas.openxmlformats.org/drawingml/2006/main">
                  <a:graphicData uri="http://schemas.microsoft.com/office/word/2010/wordprocessingShape">
                    <wps:wsp>
                      <wps:cNvSpPr/>
                      <wps:spPr>
                        <a:xfrm>
                          <a:off x="0" y="0"/>
                          <a:ext cx="5962650" cy="447675"/>
                        </a:xfrm>
                        <a:prstGeom prst="frame">
                          <a:avLst>
                            <a:gd name="adj1" fmla="val 6861"/>
                          </a:avLst>
                        </a:prstGeom>
                        <a:solidFill>
                          <a:sysClr val="window" lastClr="FFFFFF">
                            <a:lumMod val="85000"/>
                          </a:sysClr>
                        </a:solidFill>
                        <a:ln w="25400" cap="flat" cmpd="sng" algn="ctr">
                          <a:solidFill>
                            <a:sysClr val="windowText" lastClr="000000"/>
                          </a:solidFill>
                          <a:prstDash val="solid"/>
                        </a:ln>
                        <a:effectLst/>
                      </wps:spPr>
                      <wps:txbx>
                        <w:txbxContent>
                          <w:p w:rsidR="008C67C7" w:rsidRPr="000618B7" w:rsidRDefault="008C67C7" w:rsidP="000618B7">
                            <w:pPr>
                              <w:spacing w:line="34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新温泉町地域</w:t>
                            </w:r>
                            <w:r>
                              <w:rPr>
                                <w:rFonts w:ascii="HG丸ｺﾞｼｯｸM-PRO" w:eastAsia="HG丸ｺﾞｼｯｸM-PRO" w:hAnsi="HG丸ｺﾞｼｯｸM-PRO"/>
                                <w:b/>
                                <w:color w:val="000000" w:themeColor="text1"/>
                                <w:sz w:val="26"/>
                                <w:szCs w:val="26"/>
                              </w:rPr>
                              <w:t>包括</w:t>
                            </w:r>
                            <w:r>
                              <w:rPr>
                                <w:rFonts w:ascii="HG丸ｺﾞｼｯｸM-PRO" w:eastAsia="HG丸ｺﾞｼｯｸM-PRO" w:hAnsi="HG丸ｺﾞｼｯｸM-PRO" w:hint="eastAsia"/>
                                <w:b/>
                                <w:color w:val="000000" w:themeColor="text1"/>
                                <w:sz w:val="26"/>
                                <w:szCs w:val="26"/>
                              </w:rPr>
                              <w:t>支援</w:t>
                            </w:r>
                            <w:r>
                              <w:rPr>
                                <w:rFonts w:ascii="HG丸ｺﾞｼｯｸM-PRO" w:eastAsia="HG丸ｺﾞｼｯｸM-PRO" w:hAnsi="HG丸ｺﾞｼｯｸM-PRO"/>
                                <w:b/>
                                <w:color w:val="000000" w:themeColor="text1"/>
                                <w:sz w:val="26"/>
                                <w:szCs w:val="26"/>
                              </w:rPr>
                              <w:t>センター</w:t>
                            </w:r>
                            <w:r>
                              <w:rPr>
                                <w:rFonts w:ascii="HG丸ｺﾞｼｯｸM-PRO" w:eastAsia="HG丸ｺﾞｼｯｸM-PRO" w:hAnsi="HG丸ｺﾞｼｯｸM-PRO" w:hint="eastAsia"/>
                                <w:b/>
                                <w:color w:val="000000" w:themeColor="text1"/>
                                <w:sz w:val="26"/>
                                <w:szCs w:val="26"/>
                              </w:rPr>
                              <w:t>℡0796-82-5623</w:t>
                            </w:r>
                            <w:r w:rsidRPr="000618B7">
                              <w:rPr>
                                <w:rFonts w:ascii="HG丸ｺﾞｼｯｸM-PRO" w:eastAsia="HG丸ｺﾞｼｯｸM-PRO" w:hAnsi="HG丸ｺﾞｼｯｸM-PRO" w:hint="eastAsia"/>
                                <w:b/>
                                <w:color w:val="000000" w:themeColor="text1"/>
                                <w:sz w:val="26"/>
                                <w:szCs w:val="26"/>
                              </w:rPr>
                              <w:t>へお問い</w:t>
                            </w:r>
                            <w:r w:rsidR="00F62526">
                              <w:rPr>
                                <w:rFonts w:ascii="HG丸ｺﾞｼｯｸM-PRO" w:eastAsia="HG丸ｺﾞｼｯｸM-PRO" w:hAnsi="HG丸ｺﾞｼｯｸM-PRO" w:hint="eastAsia"/>
                                <w:b/>
                                <w:color w:val="000000" w:themeColor="text1"/>
                                <w:sz w:val="26"/>
                                <w:szCs w:val="26"/>
                              </w:rPr>
                              <w:t>合</w:t>
                            </w:r>
                            <w:r w:rsidRPr="000618B7">
                              <w:rPr>
                                <w:rFonts w:ascii="HG丸ｺﾞｼｯｸM-PRO" w:eastAsia="HG丸ｺﾞｼｯｸM-PRO" w:hAnsi="HG丸ｺﾞｼｯｸM-PRO" w:hint="eastAsia"/>
                                <w:b/>
                                <w:color w:val="000000" w:themeColor="text1"/>
                                <w:sz w:val="26"/>
                                <w:szCs w:val="26"/>
                              </w:rPr>
                              <w:t>わせ下さい。</w:t>
                            </w:r>
                          </w:p>
                          <w:p w:rsidR="008C67C7" w:rsidRPr="000618B7" w:rsidRDefault="008C67C7" w:rsidP="000618B7">
                            <w:pPr>
                              <w:spacing w:line="340" w:lineRule="exact"/>
                              <w:jc w:val="left"/>
                              <w:rPr>
                                <w:rFonts w:ascii="HG丸ｺﾞｼｯｸM-PRO" w:eastAsia="HG丸ｺﾞｼｯｸM-PRO" w:hAnsi="HG丸ｺﾞｼｯｸM-PRO"/>
                                <w:b/>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21A1" id="フレーム 5176" o:spid="_x0000_s1033" style="position:absolute;left:0;text-align:left;margin-left:-.8pt;margin-top:10.85pt;width:469.5pt;height:3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2650,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" adj="-11796480,,5400" path="m,l5962650,r,447675l,447675,,xm30715,30715r,386245l5931935,416960r,-386245l30715,30715xe" fillcolor="#d9d9d9" strokecolor="windowText" strokeweight="2pt">
                <v:stroke joinstyle="miter"/>
                <v:formulas/>
                <v:path arrowok="t" o:connecttype="custom" o:connectlocs="0,0;5962650,0;5962650,447675;0,447675;0,0;30715,30715;30715,416960;5931935,416960;5931935,30715;30715,30715" o:connectangles="0,0,0,0,0,0,0,0,0,0" textboxrect="0,0,5962650,447675"/>
                <v:textbox>
                  <w:txbxContent>
                    <w:p w:rsidR="008C67C7" w:rsidRPr="000618B7" w:rsidRDefault="008C67C7" w:rsidP="000618B7">
                      <w:pPr>
                        <w:spacing w:line="34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新温泉町地域</w:t>
                      </w:r>
                      <w:r>
                        <w:rPr>
                          <w:rFonts w:ascii="HG丸ｺﾞｼｯｸM-PRO" w:eastAsia="HG丸ｺﾞｼｯｸM-PRO" w:hAnsi="HG丸ｺﾞｼｯｸM-PRO"/>
                          <w:b/>
                          <w:color w:val="000000" w:themeColor="text1"/>
                          <w:sz w:val="26"/>
                          <w:szCs w:val="26"/>
                        </w:rPr>
                        <w:t>包括</w:t>
                      </w:r>
                      <w:r>
                        <w:rPr>
                          <w:rFonts w:ascii="HG丸ｺﾞｼｯｸM-PRO" w:eastAsia="HG丸ｺﾞｼｯｸM-PRO" w:hAnsi="HG丸ｺﾞｼｯｸM-PRO" w:hint="eastAsia"/>
                          <w:b/>
                          <w:color w:val="000000" w:themeColor="text1"/>
                          <w:sz w:val="26"/>
                          <w:szCs w:val="26"/>
                        </w:rPr>
                        <w:t>支援</w:t>
                      </w:r>
                      <w:r>
                        <w:rPr>
                          <w:rFonts w:ascii="HG丸ｺﾞｼｯｸM-PRO" w:eastAsia="HG丸ｺﾞｼｯｸM-PRO" w:hAnsi="HG丸ｺﾞｼｯｸM-PRO"/>
                          <w:b/>
                          <w:color w:val="000000" w:themeColor="text1"/>
                          <w:sz w:val="26"/>
                          <w:szCs w:val="26"/>
                        </w:rPr>
                        <w:t>センター</w:t>
                      </w:r>
                      <w:r>
                        <w:rPr>
                          <w:rFonts w:ascii="HG丸ｺﾞｼｯｸM-PRO" w:eastAsia="HG丸ｺﾞｼｯｸM-PRO" w:hAnsi="HG丸ｺﾞｼｯｸM-PRO" w:hint="eastAsia"/>
                          <w:b/>
                          <w:color w:val="000000" w:themeColor="text1"/>
                          <w:sz w:val="26"/>
                          <w:szCs w:val="26"/>
                        </w:rPr>
                        <w:t>℡0796-82-5623</w:t>
                      </w:r>
                      <w:r w:rsidRPr="000618B7">
                        <w:rPr>
                          <w:rFonts w:ascii="HG丸ｺﾞｼｯｸM-PRO" w:eastAsia="HG丸ｺﾞｼｯｸM-PRO" w:hAnsi="HG丸ｺﾞｼｯｸM-PRO" w:hint="eastAsia"/>
                          <w:b/>
                          <w:color w:val="000000" w:themeColor="text1"/>
                          <w:sz w:val="26"/>
                          <w:szCs w:val="26"/>
                        </w:rPr>
                        <w:t>へお問い</w:t>
                      </w:r>
                      <w:r w:rsidR="00F62526">
                        <w:rPr>
                          <w:rFonts w:ascii="HG丸ｺﾞｼｯｸM-PRO" w:eastAsia="HG丸ｺﾞｼｯｸM-PRO" w:hAnsi="HG丸ｺﾞｼｯｸM-PRO" w:hint="eastAsia"/>
                          <w:b/>
                          <w:color w:val="000000" w:themeColor="text1"/>
                          <w:sz w:val="26"/>
                          <w:szCs w:val="26"/>
                        </w:rPr>
                        <w:t>合</w:t>
                      </w:r>
                      <w:r w:rsidRPr="000618B7">
                        <w:rPr>
                          <w:rFonts w:ascii="HG丸ｺﾞｼｯｸM-PRO" w:eastAsia="HG丸ｺﾞｼｯｸM-PRO" w:hAnsi="HG丸ｺﾞｼｯｸM-PRO" w:hint="eastAsia"/>
                          <w:b/>
                          <w:color w:val="000000" w:themeColor="text1"/>
                          <w:sz w:val="26"/>
                          <w:szCs w:val="26"/>
                        </w:rPr>
                        <w:t>わせ下さい。</w:t>
                      </w:r>
                    </w:p>
                    <w:p w:rsidR="008C67C7" w:rsidRPr="000618B7" w:rsidRDefault="008C67C7" w:rsidP="000618B7">
                      <w:pPr>
                        <w:spacing w:line="340" w:lineRule="exact"/>
                        <w:jc w:val="left"/>
                        <w:rPr>
                          <w:rFonts w:ascii="HG丸ｺﾞｼｯｸM-PRO" w:eastAsia="HG丸ｺﾞｼｯｸM-PRO" w:hAnsi="HG丸ｺﾞｼｯｸM-PRO"/>
                          <w:b/>
                          <w:color w:val="000000" w:themeColor="text1"/>
                          <w:sz w:val="26"/>
                          <w:szCs w:val="26"/>
                        </w:rPr>
                      </w:pPr>
                    </w:p>
                  </w:txbxContent>
                </v:textbox>
              </v:shape>
            </w:pict>
          </mc:Fallback>
        </mc:AlternateContent>
      </w:r>
    </w:p>
    <w:p w:rsidR="00D25C78" w:rsidRDefault="00D25C78" w:rsidP="00CF4DF7">
      <w:pPr>
        <w:jc w:val="right"/>
        <w:rPr>
          <w:sz w:val="24"/>
        </w:rPr>
      </w:pPr>
    </w:p>
    <w:p w:rsidR="00C95466" w:rsidRDefault="00C95466" w:rsidP="00AC2502">
      <w:pPr>
        <w:jc w:val="left"/>
        <w:rPr>
          <w:sz w:val="24"/>
        </w:rPr>
      </w:pPr>
      <w:r>
        <w:rPr>
          <w:sz w:val="24"/>
        </w:rPr>
        <w:br w:type="page"/>
      </w:r>
    </w:p>
    <w:p w:rsidR="00B844BB" w:rsidRDefault="00B844BB" w:rsidP="00AC2502">
      <w:pPr>
        <w:jc w:val="left"/>
        <w:rPr>
          <w:sz w:val="24"/>
        </w:rPr>
      </w:pPr>
    </w:p>
    <w:p w:rsidR="00AC2502" w:rsidRDefault="009C1D02" w:rsidP="00AC2502">
      <w:pPr>
        <w:jc w:val="left"/>
        <w:rPr>
          <w:sz w:val="24"/>
        </w:rPr>
      </w:pPr>
      <w:r>
        <w:rPr>
          <w:noProof/>
        </w:rPr>
        <mc:AlternateContent>
          <mc:Choice Requires="wps">
            <w:drawing>
              <wp:anchor distT="0" distB="0" distL="114300" distR="114300" simplePos="0" relativeHeight="251630080" behindDoc="0" locked="0" layoutInCell="1" allowOverlap="1" wp14:anchorId="7EF29819" wp14:editId="3BC1F304">
                <wp:simplePos x="0" y="0"/>
                <wp:positionH relativeFrom="column">
                  <wp:posOffset>123190</wp:posOffset>
                </wp:positionH>
                <wp:positionV relativeFrom="paragraph">
                  <wp:posOffset>-158115</wp:posOffset>
                </wp:positionV>
                <wp:extent cx="5800090" cy="476250"/>
                <wp:effectExtent l="0" t="0" r="0" b="0"/>
                <wp:wrapNone/>
                <wp:docPr id="41008" name="テキスト ボックス 41008"/>
                <wp:cNvGraphicFramePr/>
                <a:graphic xmlns:a="http://schemas.openxmlformats.org/drawingml/2006/main">
                  <a:graphicData uri="http://schemas.microsoft.com/office/word/2010/wordprocessingShape">
                    <wps:wsp>
                      <wps:cNvSpPr txBox="1"/>
                      <wps:spPr>
                        <a:xfrm>
                          <a:off x="0" y="0"/>
                          <a:ext cx="5800090" cy="476250"/>
                        </a:xfrm>
                        <a:prstGeom prst="rect">
                          <a:avLst/>
                        </a:prstGeom>
                        <a:noFill/>
                        <a:ln>
                          <a:noFill/>
                        </a:ln>
                        <a:effectLst/>
                      </wps:spPr>
                      <wps:txbx>
                        <w:txbxContent>
                          <w:p w:rsidR="008C67C7" w:rsidRPr="00DA1BFD" w:rsidRDefault="008C67C7" w:rsidP="00DA1BFD">
                            <w:pPr>
                              <w:spacing w:line="500" w:lineRule="exact"/>
                              <w:jc w:val="center"/>
                              <w:rPr>
                                <w:rFonts w:ascii="HG丸ｺﾞｼｯｸM-PRO" w:eastAsia="HG丸ｺﾞｼｯｸM-PRO" w:hAnsi="HG丸ｺﾞｼｯｸM-PRO"/>
                                <w:b/>
                                <w:sz w:val="52"/>
                                <w:szCs w:val="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1BFD">
                              <w:rPr>
                                <w:rFonts w:ascii="HG丸ｺﾞｼｯｸM-PRO" w:eastAsia="HG丸ｺﾞｼｯｸM-PRO" w:hAnsi="HG丸ｺﾞｼｯｸM-PRO" w:hint="eastAsia"/>
                                <w:b/>
                                <w:sz w:val="52"/>
                                <w:szCs w:val="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いざというとき、あわてないために</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9819" id="テキスト ボックス 41008" o:spid="_x0000_s1034" type="#_x0000_t202" style="position:absolute;margin-left:9.7pt;margin-top:-12.45pt;width:456.7pt;height: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" filled="f" stroked="f">
                <v:textbox inset="5.85pt,.7pt,5.85pt,.7pt">
                  <w:txbxContent>
                    <w:p w:rsidR="008C67C7" w:rsidRPr="00DA1BFD" w:rsidRDefault="008C67C7" w:rsidP="00DA1BFD">
                      <w:pPr>
                        <w:spacing w:line="500" w:lineRule="exact"/>
                        <w:jc w:val="center"/>
                        <w:rPr>
                          <w:rFonts w:ascii="HG丸ｺﾞｼｯｸM-PRO" w:eastAsia="HG丸ｺﾞｼｯｸM-PRO" w:hAnsi="HG丸ｺﾞｼｯｸM-PRO"/>
                          <w:b/>
                          <w:sz w:val="52"/>
                          <w:szCs w:val="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1BFD">
                        <w:rPr>
                          <w:rFonts w:ascii="HG丸ｺﾞｼｯｸM-PRO" w:eastAsia="HG丸ｺﾞｼｯｸM-PRO" w:hAnsi="HG丸ｺﾞｼｯｸM-PRO" w:hint="eastAsia"/>
                          <w:b/>
                          <w:sz w:val="52"/>
                          <w:szCs w:val="5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いざというとき、あわてないために</w:t>
                      </w:r>
                    </w:p>
                  </w:txbxContent>
                </v:textbox>
              </v:shape>
            </w:pict>
          </mc:Fallback>
        </mc:AlternateContent>
      </w:r>
    </w:p>
    <w:p w:rsidR="00AC2502" w:rsidRDefault="009C1D02" w:rsidP="00AC2502">
      <w:pPr>
        <w:jc w:val="left"/>
        <w:rPr>
          <w:sz w:val="24"/>
        </w:rPr>
      </w:pPr>
      <w:r>
        <w:rPr>
          <w:rFonts w:hint="eastAsia"/>
          <w:noProof/>
          <w:sz w:val="24"/>
        </w:rPr>
        <mc:AlternateContent>
          <mc:Choice Requires="wps">
            <w:drawing>
              <wp:anchor distT="0" distB="0" distL="114300" distR="114300" simplePos="0" relativeHeight="251635200" behindDoc="0" locked="0" layoutInCell="1" allowOverlap="1" wp14:anchorId="61F569C9" wp14:editId="1EE83F6E">
                <wp:simplePos x="0" y="0"/>
                <wp:positionH relativeFrom="column">
                  <wp:posOffset>-48260</wp:posOffset>
                </wp:positionH>
                <wp:positionV relativeFrom="paragraph">
                  <wp:posOffset>118110</wp:posOffset>
                </wp:positionV>
                <wp:extent cx="6038850" cy="1333500"/>
                <wp:effectExtent l="0" t="0" r="19050" b="19050"/>
                <wp:wrapNone/>
                <wp:docPr id="41016" name="角丸四角形 41016"/>
                <wp:cNvGraphicFramePr/>
                <a:graphic xmlns:a="http://schemas.openxmlformats.org/drawingml/2006/main">
                  <a:graphicData uri="http://schemas.microsoft.com/office/word/2010/wordprocessingShape">
                    <wps:wsp>
                      <wps:cNvSpPr/>
                      <wps:spPr>
                        <a:xfrm>
                          <a:off x="0" y="0"/>
                          <a:ext cx="6038850" cy="1333500"/>
                        </a:xfrm>
                        <a:prstGeom prst="roundRect">
                          <a:avLst>
                            <a:gd name="adj" fmla="val 11667"/>
                          </a:avLst>
                        </a:prstGeom>
                        <a:solidFill>
                          <a:srgbClr val="FFFFCC"/>
                        </a:solidFill>
                        <a:ln w="25400" cap="flat" cmpd="sng" algn="ctr">
                          <a:solidFill>
                            <a:srgbClr val="FFFFCC"/>
                          </a:solidFill>
                          <a:prstDash val="solid"/>
                        </a:ln>
                        <a:effectLst/>
                      </wps:spPr>
                      <wps:txbx>
                        <w:txbxContent>
                          <w:p w:rsidR="008C67C7" w:rsidRPr="0098696C" w:rsidRDefault="008C67C7" w:rsidP="002D4013">
                            <w:pPr>
                              <w:ind w:left="240" w:hangingChars="100" w:hanging="240"/>
                              <w:jc w:val="left"/>
                              <w:rPr>
                                <w:rFonts w:ascii="HG丸ｺﾞｼｯｸM-PRO" w:eastAsia="HG丸ｺﾞｼｯｸM-PRO" w:hAnsi="HG丸ｺﾞｼｯｸM-PRO"/>
                                <w:sz w:val="22"/>
                                <w:szCs w:val="24"/>
                              </w:rPr>
                            </w:pPr>
                            <w:r w:rsidRPr="00AB566F">
                              <w:rPr>
                                <w:rFonts w:ascii="HG丸ｺﾞｼｯｸM-PRO" w:eastAsia="HG丸ｺﾞｼｯｸM-PRO" w:hAnsi="HG丸ｺﾞｼｯｸM-PRO" w:hint="eastAsia"/>
                                <w:sz w:val="24"/>
                                <w:szCs w:val="24"/>
                              </w:rPr>
                              <w:t>■　認知症高齢者の行方不明は、「まだ大丈夫」と思っていても予想もつかないときにも起こります。</w:t>
                            </w:r>
                            <w:r w:rsidRPr="0098696C">
                              <w:rPr>
                                <w:rFonts w:ascii="HG丸ｺﾞｼｯｸM-PRO" w:eastAsia="HG丸ｺﾞｼｯｸM-PRO" w:hAnsi="HG丸ｺﾞｼｯｸM-PRO" w:hint="eastAsia"/>
                                <w:sz w:val="22"/>
                                <w:szCs w:val="24"/>
                              </w:rPr>
                              <w:t>(買い物に行ったが、帰り道がわからなくなった 等)</w:t>
                            </w:r>
                          </w:p>
                          <w:p w:rsidR="008C67C7" w:rsidRDefault="008C67C7" w:rsidP="002D4013">
                            <w:pPr>
                              <w:ind w:left="240" w:hangingChars="100" w:hanging="240"/>
                              <w:jc w:val="left"/>
                              <w:rPr>
                                <w:rFonts w:ascii="HG丸ｺﾞｼｯｸM-PRO" w:eastAsia="HG丸ｺﾞｼｯｸM-PRO" w:hAnsi="HG丸ｺﾞｼｯｸM-PRO"/>
                                <w:sz w:val="24"/>
                                <w:szCs w:val="24"/>
                              </w:rPr>
                            </w:pPr>
                            <w:r w:rsidRPr="00AB566F">
                              <w:rPr>
                                <w:rFonts w:ascii="HG丸ｺﾞｼｯｸM-PRO" w:eastAsia="HG丸ｺﾞｼｯｸM-PRO" w:hAnsi="HG丸ｺﾞｼｯｸM-PRO" w:hint="eastAsia"/>
                                <w:sz w:val="24"/>
                                <w:szCs w:val="24"/>
                              </w:rPr>
                              <w:t>■　行方不明になった本人は、混乱や動揺で、普段答えられることも</w:t>
                            </w:r>
                          </w:p>
                          <w:p w:rsidR="008C67C7" w:rsidRDefault="008C67C7" w:rsidP="0098696C">
                            <w:pPr>
                              <w:ind w:leftChars="100" w:left="210"/>
                              <w:jc w:val="left"/>
                              <w:rPr>
                                <w:rFonts w:ascii="HG丸ｺﾞｼｯｸM-PRO" w:eastAsia="HG丸ｺﾞｼｯｸM-PRO" w:hAnsi="HG丸ｺﾞｼｯｸM-PRO"/>
                                <w:sz w:val="24"/>
                                <w:szCs w:val="24"/>
                              </w:rPr>
                            </w:pPr>
                            <w:r w:rsidRPr="00AB566F">
                              <w:rPr>
                                <w:rFonts w:ascii="HG丸ｺﾞｼｯｸM-PRO" w:eastAsia="HG丸ｺﾞｼｯｸM-PRO" w:hAnsi="HG丸ｺﾞｼｯｸM-PRO" w:hint="eastAsia"/>
                                <w:sz w:val="24"/>
                                <w:szCs w:val="24"/>
                              </w:rPr>
                              <w:t>答えられなくなったりします。また、道に迷っても自分から人に</w:t>
                            </w:r>
                          </w:p>
                          <w:p w:rsidR="008C67C7" w:rsidRPr="00AB566F" w:rsidRDefault="008C67C7" w:rsidP="0098696C">
                            <w:pPr>
                              <w:ind w:leftChars="100" w:left="210"/>
                              <w:jc w:val="left"/>
                              <w:rPr>
                                <w:rFonts w:ascii="HG丸ｺﾞｼｯｸM-PRO" w:eastAsia="HG丸ｺﾞｼｯｸM-PRO" w:hAnsi="HG丸ｺﾞｼｯｸM-PRO"/>
                                <w:sz w:val="24"/>
                                <w:szCs w:val="24"/>
                              </w:rPr>
                            </w:pPr>
                            <w:r w:rsidRPr="00AB566F">
                              <w:rPr>
                                <w:rFonts w:ascii="HG丸ｺﾞｼｯｸM-PRO" w:eastAsia="HG丸ｺﾞｼｯｸM-PRO" w:hAnsi="HG丸ｺﾞｼｯｸM-PRO" w:hint="eastAsia"/>
                                <w:sz w:val="24"/>
                                <w:szCs w:val="24"/>
                              </w:rPr>
                              <w:t>道を聞いたり、助けを求めたりすることもできないこともあります。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569C9" id="角丸四角形 41016" o:spid="_x0000_s1035" style="position:absolute;margin-left:-3.8pt;margin-top:9.3pt;width:475.5pt;height: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" fillcolor="#ffc" strokecolor="#ffc" strokeweight="2pt">
                <v:textbox>
                  <w:txbxContent>
                    <w:p w:rsidR="008C67C7" w:rsidRPr="0098696C" w:rsidRDefault="008C67C7" w:rsidP="002D4013">
                      <w:pPr>
                        <w:ind w:left="240" w:hangingChars="100" w:hanging="240"/>
                        <w:jc w:val="left"/>
                        <w:rPr>
                          <w:rFonts w:ascii="HG丸ｺﾞｼｯｸM-PRO" w:eastAsia="HG丸ｺﾞｼｯｸM-PRO" w:hAnsi="HG丸ｺﾞｼｯｸM-PRO"/>
                          <w:sz w:val="22"/>
                          <w:szCs w:val="24"/>
                        </w:rPr>
                      </w:pPr>
                      <w:r w:rsidRPr="00AB566F">
                        <w:rPr>
                          <w:rFonts w:ascii="HG丸ｺﾞｼｯｸM-PRO" w:eastAsia="HG丸ｺﾞｼｯｸM-PRO" w:hAnsi="HG丸ｺﾞｼｯｸM-PRO" w:hint="eastAsia"/>
                          <w:sz w:val="24"/>
                          <w:szCs w:val="24"/>
                        </w:rPr>
                        <w:t>■　認知症高齢者の行方不明は、「まだ大丈夫」と思っていても予想もつかないときにも起こります。</w:t>
                      </w:r>
                      <w:r w:rsidRPr="0098696C">
                        <w:rPr>
                          <w:rFonts w:ascii="HG丸ｺﾞｼｯｸM-PRO" w:eastAsia="HG丸ｺﾞｼｯｸM-PRO" w:hAnsi="HG丸ｺﾞｼｯｸM-PRO" w:hint="eastAsia"/>
                          <w:sz w:val="22"/>
                          <w:szCs w:val="24"/>
                        </w:rPr>
                        <w:t>(買い物に行ったが、帰り道がわからなくなった 等)</w:t>
                      </w:r>
                    </w:p>
                    <w:p w:rsidR="008C67C7" w:rsidRDefault="008C67C7" w:rsidP="002D4013">
                      <w:pPr>
                        <w:ind w:left="240" w:hangingChars="100" w:hanging="240"/>
                        <w:jc w:val="left"/>
                        <w:rPr>
                          <w:rFonts w:ascii="HG丸ｺﾞｼｯｸM-PRO" w:eastAsia="HG丸ｺﾞｼｯｸM-PRO" w:hAnsi="HG丸ｺﾞｼｯｸM-PRO"/>
                          <w:sz w:val="24"/>
                          <w:szCs w:val="24"/>
                        </w:rPr>
                      </w:pPr>
                      <w:r w:rsidRPr="00AB566F">
                        <w:rPr>
                          <w:rFonts w:ascii="HG丸ｺﾞｼｯｸM-PRO" w:eastAsia="HG丸ｺﾞｼｯｸM-PRO" w:hAnsi="HG丸ｺﾞｼｯｸM-PRO" w:hint="eastAsia"/>
                          <w:sz w:val="24"/>
                          <w:szCs w:val="24"/>
                        </w:rPr>
                        <w:t>■　行方不明になった本人は、混乱や動揺で、普段答えられることも</w:t>
                      </w:r>
                    </w:p>
                    <w:p w:rsidR="008C67C7" w:rsidRDefault="008C67C7" w:rsidP="0098696C">
                      <w:pPr>
                        <w:ind w:leftChars="100" w:left="210"/>
                        <w:jc w:val="left"/>
                        <w:rPr>
                          <w:rFonts w:ascii="HG丸ｺﾞｼｯｸM-PRO" w:eastAsia="HG丸ｺﾞｼｯｸM-PRO" w:hAnsi="HG丸ｺﾞｼｯｸM-PRO"/>
                          <w:sz w:val="24"/>
                          <w:szCs w:val="24"/>
                        </w:rPr>
                      </w:pPr>
                      <w:r w:rsidRPr="00AB566F">
                        <w:rPr>
                          <w:rFonts w:ascii="HG丸ｺﾞｼｯｸM-PRO" w:eastAsia="HG丸ｺﾞｼｯｸM-PRO" w:hAnsi="HG丸ｺﾞｼｯｸM-PRO" w:hint="eastAsia"/>
                          <w:sz w:val="24"/>
                          <w:szCs w:val="24"/>
                        </w:rPr>
                        <w:t>答えられなくなったりします。また、道に迷っても自分から人に</w:t>
                      </w:r>
                    </w:p>
                    <w:p w:rsidR="008C67C7" w:rsidRPr="00AB566F" w:rsidRDefault="008C67C7" w:rsidP="0098696C">
                      <w:pPr>
                        <w:ind w:leftChars="100" w:left="210"/>
                        <w:jc w:val="left"/>
                        <w:rPr>
                          <w:rFonts w:ascii="HG丸ｺﾞｼｯｸM-PRO" w:eastAsia="HG丸ｺﾞｼｯｸM-PRO" w:hAnsi="HG丸ｺﾞｼｯｸM-PRO"/>
                          <w:sz w:val="24"/>
                          <w:szCs w:val="24"/>
                        </w:rPr>
                      </w:pPr>
                      <w:r w:rsidRPr="00AB566F">
                        <w:rPr>
                          <w:rFonts w:ascii="HG丸ｺﾞｼｯｸM-PRO" w:eastAsia="HG丸ｺﾞｼｯｸM-PRO" w:hAnsi="HG丸ｺﾞｼｯｸM-PRO" w:hint="eastAsia"/>
                          <w:sz w:val="24"/>
                          <w:szCs w:val="24"/>
                        </w:rPr>
                        <w:t>道を聞いたり、助けを求めたりすることもできないこともあります。</w:t>
                      </w:r>
                    </w:p>
                  </w:txbxContent>
                </v:textbox>
              </v:roundrect>
            </w:pict>
          </mc:Fallback>
        </mc:AlternateContent>
      </w:r>
    </w:p>
    <w:p w:rsidR="00AC2502" w:rsidRDefault="00AC2502" w:rsidP="00AC2502">
      <w:pPr>
        <w:jc w:val="left"/>
        <w:rPr>
          <w:sz w:val="24"/>
        </w:rPr>
      </w:pPr>
    </w:p>
    <w:p w:rsidR="00AC2502" w:rsidRDefault="00DA1BFD" w:rsidP="00AC2502">
      <w:pPr>
        <w:jc w:val="left"/>
        <w:rPr>
          <w:sz w:val="24"/>
        </w:rPr>
      </w:pPr>
      <w:r>
        <w:rPr>
          <w:noProof/>
          <w:sz w:val="24"/>
        </w:rPr>
        <mc:AlternateContent>
          <mc:Choice Requires="wps">
            <w:drawing>
              <wp:anchor distT="0" distB="0" distL="114300" distR="114300" simplePos="0" relativeHeight="251643392" behindDoc="0" locked="0" layoutInCell="1" allowOverlap="1" wp14:anchorId="4ED618A8" wp14:editId="067CB9A1">
                <wp:simplePos x="0" y="0"/>
                <wp:positionH relativeFrom="column">
                  <wp:posOffset>4933315</wp:posOffset>
                </wp:positionH>
                <wp:positionV relativeFrom="paragraph">
                  <wp:posOffset>51435</wp:posOffset>
                </wp:positionV>
                <wp:extent cx="1457325" cy="1095375"/>
                <wp:effectExtent l="209550" t="0" r="28575" b="123825"/>
                <wp:wrapNone/>
                <wp:docPr id="5171" name="角丸四角形吹き出し 5171"/>
                <wp:cNvGraphicFramePr/>
                <a:graphic xmlns:a="http://schemas.openxmlformats.org/drawingml/2006/main">
                  <a:graphicData uri="http://schemas.microsoft.com/office/word/2010/wordprocessingShape">
                    <wps:wsp>
                      <wps:cNvSpPr/>
                      <wps:spPr>
                        <a:xfrm>
                          <a:off x="0" y="0"/>
                          <a:ext cx="1457325" cy="1095375"/>
                        </a:xfrm>
                        <a:prstGeom prst="wedgeRoundRectCallout">
                          <a:avLst>
                            <a:gd name="adj1" fmla="val -63206"/>
                            <a:gd name="adj2" fmla="val 5811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C67C7" w:rsidRPr="00B73281" w:rsidRDefault="008C67C7" w:rsidP="00B73281">
                            <w:pPr>
                              <w:spacing w:line="400" w:lineRule="exact"/>
                              <w:jc w:val="left"/>
                              <w:rPr>
                                <w:rFonts w:ascii="ＭＳ Ｐゴシック" w:eastAsia="ＭＳ Ｐゴシック" w:hAnsi="ＭＳ Ｐゴシック"/>
                                <w:color w:val="000000" w:themeColor="text1"/>
                                <w:w w:val="90"/>
                                <w:sz w:val="28"/>
                                <w:szCs w:val="26"/>
                              </w:rPr>
                            </w:pPr>
                            <w:r w:rsidRPr="00B73281">
                              <w:rPr>
                                <w:rFonts w:ascii="ＭＳ Ｐゴシック" w:eastAsia="ＭＳ Ｐゴシック" w:hAnsi="ＭＳ Ｐゴシック" w:hint="eastAsia"/>
                                <w:color w:val="000000" w:themeColor="text1"/>
                                <w:w w:val="90"/>
                                <w:sz w:val="28"/>
                                <w:szCs w:val="26"/>
                              </w:rPr>
                              <w:t>ひとりで悩まず、早めに相談を</w:t>
                            </w:r>
                            <w:r w:rsidRPr="00B73281">
                              <w:rPr>
                                <w:rFonts w:ascii="ＭＳ Ｐゴシック" w:eastAsia="ＭＳ Ｐゴシック" w:hAnsi="ＭＳ Ｐゴシック" w:hint="eastAsia"/>
                                <w:i/>
                                <w:color w:val="000000" w:themeColor="text1"/>
                                <w:w w:val="90"/>
                                <w:sz w:val="28"/>
                                <w:szCs w:val="26"/>
                              </w:rPr>
                              <w:t>！</w:t>
                            </w:r>
                          </w:p>
                          <w:p w:rsidR="008C67C7" w:rsidRPr="00C95466" w:rsidRDefault="008C67C7" w:rsidP="00DA1BFD">
                            <w:pPr>
                              <w:spacing w:line="300" w:lineRule="exact"/>
                              <w:jc w:val="left"/>
                              <w:rPr>
                                <w:rFonts w:ascii="HGP創英角ｺﾞｼｯｸUB" w:eastAsia="HGP創英角ｺﾞｼｯｸUB" w:hAnsi="HGP創英角ｺﾞｼｯｸUB"/>
                                <w:color w:val="000000" w:themeColor="text1"/>
                                <w:sz w:val="18"/>
                                <w:szCs w:val="18"/>
                              </w:rPr>
                            </w:pPr>
                            <w:r w:rsidRPr="00C95466">
                              <w:rPr>
                                <w:rFonts w:ascii="HGP創英角ｺﾞｼｯｸUB" w:eastAsia="HGP創英角ｺﾞｼｯｸUB" w:hAnsi="HGP創英角ｺﾞｼｯｸUB" w:hint="eastAsia"/>
                                <w:color w:val="000000" w:themeColor="text1"/>
                                <w:sz w:val="18"/>
                                <w:szCs w:val="18"/>
                              </w:rPr>
                              <w:t>地域</w:t>
                            </w:r>
                            <w:r w:rsidRPr="00C95466">
                              <w:rPr>
                                <w:rFonts w:ascii="HGP創英角ｺﾞｼｯｸUB" w:eastAsia="HGP創英角ｺﾞｼｯｸUB" w:hAnsi="HGP創英角ｺﾞｼｯｸUB"/>
                                <w:color w:val="000000" w:themeColor="text1"/>
                                <w:sz w:val="18"/>
                                <w:szCs w:val="18"/>
                              </w:rPr>
                              <w:t>包括支援センター</w:t>
                            </w:r>
                          </w:p>
                          <w:p w:rsidR="008C67C7" w:rsidRPr="00554164" w:rsidRDefault="008C67C7" w:rsidP="00DA1BFD">
                            <w:pPr>
                              <w:spacing w:line="300" w:lineRule="exact"/>
                              <w:jc w:val="left"/>
                              <w:rPr>
                                <w:color w:val="000000" w:themeColor="text1"/>
                                <w:sz w:val="22"/>
                              </w:rPr>
                            </w:pPr>
                            <w:r>
                              <w:rPr>
                                <w:rFonts w:hint="eastAsia"/>
                                <w:color w:val="000000" w:themeColor="text1"/>
                                <w:sz w:val="22"/>
                              </w:rPr>
                              <w:t>☎</w:t>
                            </w:r>
                            <w:r>
                              <w:rPr>
                                <w:rFonts w:hint="eastAsia"/>
                                <w:color w:val="000000" w:themeColor="text1"/>
                                <w:sz w:val="22"/>
                              </w:rPr>
                              <w:t>0796-82-5623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618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171" o:spid="_x0000_s1036" type="#_x0000_t62" style="position:absolute;margin-left:388.45pt;margin-top:4.05pt;width:114.75pt;height:8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" adj="-2852,23353" fillcolor="white [3201]" strokecolor="#f79646 [3209]" strokeweight="2pt">
                <v:textbox>
                  <w:txbxContent>
                    <w:p w:rsidR="008C67C7" w:rsidRPr="00B73281" w:rsidRDefault="008C67C7" w:rsidP="00B73281">
                      <w:pPr>
                        <w:spacing w:line="400" w:lineRule="exact"/>
                        <w:jc w:val="left"/>
                        <w:rPr>
                          <w:rFonts w:ascii="ＭＳ Ｐゴシック" w:eastAsia="ＭＳ Ｐゴシック" w:hAnsi="ＭＳ Ｐゴシック"/>
                          <w:color w:val="000000" w:themeColor="text1"/>
                          <w:w w:val="90"/>
                          <w:sz w:val="28"/>
                          <w:szCs w:val="26"/>
                        </w:rPr>
                      </w:pPr>
                      <w:r w:rsidRPr="00B73281">
                        <w:rPr>
                          <w:rFonts w:ascii="ＭＳ Ｐゴシック" w:eastAsia="ＭＳ Ｐゴシック" w:hAnsi="ＭＳ Ｐゴシック" w:hint="eastAsia"/>
                          <w:color w:val="000000" w:themeColor="text1"/>
                          <w:w w:val="90"/>
                          <w:sz w:val="28"/>
                          <w:szCs w:val="26"/>
                        </w:rPr>
                        <w:t>ひとりで悩まず、早めに相談を</w:t>
                      </w:r>
                      <w:r w:rsidRPr="00B73281">
                        <w:rPr>
                          <w:rFonts w:ascii="ＭＳ Ｐゴシック" w:eastAsia="ＭＳ Ｐゴシック" w:hAnsi="ＭＳ Ｐゴシック" w:hint="eastAsia"/>
                          <w:i/>
                          <w:color w:val="000000" w:themeColor="text1"/>
                          <w:w w:val="90"/>
                          <w:sz w:val="28"/>
                          <w:szCs w:val="26"/>
                        </w:rPr>
                        <w:t>！</w:t>
                      </w:r>
                    </w:p>
                    <w:p w:rsidR="008C67C7" w:rsidRPr="00C95466" w:rsidRDefault="008C67C7" w:rsidP="00DA1BFD">
                      <w:pPr>
                        <w:spacing w:line="300" w:lineRule="exact"/>
                        <w:jc w:val="left"/>
                        <w:rPr>
                          <w:rFonts w:ascii="HGP創英角ｺﾞｼｯｸUB" w:eastAsia="HGP創英角ｺﾞｼｯｸUB" w:hAnsi="HGP創英角ｺﾞｼｯｸUB"/>
                          <w:color w:val="000000" w:themeColor="text1"/>
                          <w:sz w:val="18"/>
                          <w:szCs w:val="18"/>
                        </w:rPr>
                      </w:pPr>
                      <w:r w:rsidRPr="00C95466">
                        <w:rPr>
                          <w:rFonts w:ascii="HGP創英角ｺﾞｼｯｸUB" w:eastAsia="HGP創英角ｺﾞｼｯｸUB" w:hAnsi="HGP創英角ｺﾞｼｯｸUB" w:hint="eastAsia"/>
                          <w:color w:val="000000" w:themeColor="text1"/>
                          <w:sz w:val="18"/>
                          <w:szCs w:val="18"/>
                        </w:rPr>
                        <w:t>地域</w:t>
                      </w:r>
                      <w:r w:rsidRPr="00C95466">
                        <w:rPr>
                          <w:rFonts w:ascii="HGP創英角ｺﾞｼｯｸUB" w:eastAsia="HGP創英角ｺﾞｼｯｸUB" w:hAnsi="HGP創英角ｺﾞｼｯｸUB"/>
                          <w:color w:val="000000" w:themeColor="text1"/>
                          <w:sz w:val="18"/>
                          <w:szCs w:val="18"/>
                        </w:rPr>
                        <w:t>包括支援センター</w:t>
                      </w:r>
                    </w:p>
                    <w:p w:rsidR="008C67C7" w:rsidRPr="00554164" w:rsidRDefault="008C67C7" w:rsidP="00DA1BFD">
                      <w:pPr>
                        <w:spacing w:line="300" w:lineRule="exact"/>
                        <w:jc w:val="left"/>
                        <w:rPr>
                          <w:color w:val="000000" w:themeColor="text1"/>
                          <w:sz w:val="22"/>
                        </w:rPr>
                      </w:pPr>
                      <w:r>
                        <w:rPr>
                          <w:rFonts w:hint="eastAsia"/>
                          <w:color w:val="000000" w:themeColor="text1"/>
                          <w:sz w:val="22"/>
                        </w:rPr>
                        <w:t>☎</w:t>
                      </w:r>
                      <w:r>
                        <w:rPr>
                          <w:rFonts w:hint="eastAsia"/>
                          <w:color w:val="000000" w:themeColor="text1"/>
                          <w:sz w:val="22"/>
                        </w:rPr>
                        <w:t>0796-82-5623</w:t>
                      </w:r>
                    </w:p>
                  </w:txbxContent>
                </v:textbox>
              </v:shape>
            </w:pict>
          </mc:Fallback>
        </mc:AlternateContent>
      </w:r>
    </w:p>
    <w:p w:rsidR="00AC2502" w:rsidRDefault="00AC2502" w:rsidP="00AC2502">
      <w:pPr>
        <w:jc w:val="left"/>
        <w:rPr>
          <w:sz w:val="24"/>
        </w:rPr>
      </w:pPr>
    </w:p>
    <w:p w:rsidR="00AC2502" w:rsidRDefault="00AC2502" w:rsidP="00AC2502">
      <w:pPr>
        <w:jc w:val="left"/>
        <w:rPr>
          <w:sz w:val="24"/>
        </w:rPr>
      </w:pPr>
    </w:p>
    <w:p w:rsidR="00AC2502" w:rsidRDefault="00AC2502" w:rsidP="009C1D02">
      <w:pPr>
        <w:jc w:val="left"/>
        <w:rPr>
          <w:sz w:val="24"/>
        </w:rPr>
      </w:pPr>
    </w:p>
    <w:p w:rsidR="00AC2502" w:rsidRDefault="00AC2502" w:rsidP="00181E56">
      <w:pPr>
        <w:spacing w:line="240" w:lineRule="exact"/>
        <w:jc w:val="left"/>
        <w:rPr>
          <w:sz w:val="24"/>
        </w:rPr>
      </w:pPr>
    </w:p>
    <w:p w:rsidR="00AC2502" w:rsidRPr="005C25E9" w:rsidRDefault="00DA1BFD" w:rsidP="00AC2502">
      <w:pPr>
        <w:jc w:val="left"/>
        <w:rPr>
          <w:rFonts w:asciiTheme="majorEastAsia" w:eastAsiaTheme="majorEastAsia" w:hAnsiTheme="majorEastAsia"/>
          <w:b/>
          <w:sz w:val="36"/>
          <w:szCs w:val="28"/>
        </w:rPr>
      </w:pPr>
      <w:r>
        <w:rPr>
          <w:rFonts w:ascii="HG丸ｺﾞｼｯｸM-PRO" w:eastAsia="HG丸ｺﾞｼｯｸM-PRO" w:hAnsi="HG丸ｺﾞｼｯｸM-PRO"/>
          <w:noProof/>
          <w:sz w:val="22"/>
        </w:rPr>
        <w:drawing>
          <wp:anchor distT="0" distB="0" distL="114300" distR="114300" simplePos="0" relativeHeight="251638272" behindDoc="0" locked="0" layoutInCell="1" allowOverlap="1" wp14:anchorId="4FEA9528" wp14:editId="75690AFA">
            <wp:simplePos x="0" y="0"/>
            <wp:positionH relativeFrom="column">
              <wp:posOffset>5257165</wp:posOffset>
            </wp:positionH>
            <wp:positionV relativeFrom="paragraph">
              <wp:posOffset>344812</wp:posOffset>
            </wp:positionV>
            <wp:extent cx="1014838" cy="1040124"/>
            <wp:effectExtent l="0" t="0" r="0" b="8255"/>
            <wp:wrapNone/>
            <wp:docPr id="41022" name="図 4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はばタン（大切）.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9527" cy="1044930"/>
                    </a:xfrm>
                    <a:prstGeom prst="rect">
                      <a:avLst/>
                    </a:prstGeom>
                  </pic:spPr>
                </pic:pic>
              </a:graphicData>
            </a:graphic>
            <wp14:sizeRelH relativeFrom="page">
              <wp14:pctWidth>0</wp14:pctWidth>
            </wp14:sizeRelH>
            <wp14:sizeRelV relativeFrom="page">
              <wp14:pctHeight>0</wp14:pctHeight>
            </wp14:sizeRelV>
          </wp:anchor>
        </w:drawing>
      </w:r>
      <w:r w:rsidR="00C26247">
        <w:rPr>
          <w:rFonts w:ascii="HG丸ｺﾞｼｯｸM-PRO" w:eastAsia="HG丸ｺﾞｼｯｸM-PRO" w:hAnsi="HG丸ｺﾞｼｯｸM-PRO"/>
          <w:noProof/>
          <w:sz w:val="22"/>
        </w:rPr>
        <mc:AlternateContent>
          <mc:Choice Requires="wps">
            <w:drawing>
              <wp:anchor distT="0" distB="0" distL="114300" distR="114300" simplePos="0" relativeHeight="251636224" behindDoc="1" locked="0" layoutInCell="1" allowOverlap="1" wp14:anchorId="5383AB9F" wp14:editId="7D5BDEA8">
                <wp:simplePos x="0" y="0"/>
                <wp:positionH relativeFrom="column">
                  <wp:posOffset>-48260</wp:posOffset>
                </wp:positionH>
                <wp:positionV relativeFrom="paragraph">
                  <wp:posOffset>51435</wp:posOffset>
                </wp:positionV>
                <wp:extent cx="2609850" cy="371475"/>
                <wp:effectExtent l="0" t="0" r="19050" b="28575"/>
                <wp:wrapNone/>
                <wp:docPr id="41019" name="角丸四角形 41019"/>
                <wp:cNvGraphicFramePr/>
                <a:graphic xmlns:a="http://schemas.openxmlformats.org/drawingml/2006/main">
                  <a:graphicData uri="http://schemas.microsoft.com/office/word/2010/wordprocessingShape">
                    <wps:wsp>
                      <wps:cNvSpPr/>
                      <wps:spPr>
                        <a:xfrm>
                          <a:off x="0" y="0"/>
                          <a:ext cx="2609850" cy="371475"/>
                        </a:xfrm>
                        <a:prstGeom prst="roundRect">
                          <a:avLst>
                            <a:gd name="adj" fmla="val 6647"/>
                          </a:avLst>
                        </a:prstGeom>
                        <a:solidFill>
                          <a:srgbClr val="FFD9FF"/>
                        </a:solidFill>
                        <a:ln w="25400" cap="flat" cmpd="sng" algn="ctr">
                          <a:solidFill>
                            <a:srgbClr val="FFD9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66A9E" id="角丸四角形 41019" o:spid="_x0000_s1026" style="position:absolute;left:0;text-align:left;margin-left:-3.8pt;margin-top:4.05pt;width:205.5pt;height: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" fillcolor="#ffd9ff" strokecolor="#ffd9ff" strokeweight="2pt"/>
            </w:pict>
          </mc:Fallback>
        </mc:AlternateContent>
      </w:r>
      <w:r w:rsidR="00AB566F" w:rsidRPr="005C25E9">
        <w:rPr>
          <w:rFonts w:asciiTheme="majorEastAsia" w:eastAsiaTheme="majorEastAsia" w:hAnsiTheme="majorEastAsia" w:hint="eastAsia"/>
          <w:b/>
          <w:sz w:val="36"/>
          <w:szCs w:val="28"/>
        </w:rPr>
        <w:t>＜日頃からのそなえ＞</w:t>
      </w:r>
      <w:r w:rsidR="00554164">
        <w:rPr>
          <w:rFonts w:asciiTheme="majorEastAsia" w:eastAsiaTheme="majorEastAsia" w:hAnsiTheme="majorEastAsia" w:hint="eastAsia"/>
          <w:b/>
          <w:sz w:val="36"/>
          <w:szCs w:val="28"/>
        </w:rPr>
        <w:t xml:space="preserve">　　</w:t>
      </w:r>
      <w:r w:rsidR="00554164" w:rsidRPr="00B73281">
        <w:rPr>
          <w:rFonts w:ascii="ＭＳ Ｐゴシック" w:eastAsia="ＭＳ Ｐゴシック" w:hAnsi="ＭＳ Ｐゴシック" w:hint="eastAsia"/>
          <w:b/>
          <w:color w:val="00B050"/>
          <w:sz w:val="34"/>
          <w:szCs w:val="34"/>
        </w:rPr>
        <w:t>～認知症という病気を抱えたら～</w:t>
      </w:r>
    </w:p>
    <w:p w:rsidR="00AC2502" w:rsidRDefault="00AB566F" w:rsidP="00DA1BFD">
      <w:pPr>
        <w:spacing w:line="320" w:lineRule="exact"/>
        <w:ind w:left="240" w:rightChars="607" w:right="1275" w:hangingChars="100" w:hanging="240"/>
        <w:jc w:val="left"/>
        <w:rPr>
          <w:sz w:val="24"/>
        </w:rPr>
      </w:pPr>
      <w:r>
        <w:rPr>
          <w:rFonts w:hint="eastAsia"/>
          <w:sz w:val="24"/>
        </w:rPr>
        <w:t>１</w:t>
      </w:r>
      <w:r w:rsidR="000E41EE">
        <w:rPr>
          <w:rFonts w:hint="eastAsia"/>
          <w:sz w:val="24"/>
        </w:rPr>
        <w:t>．</w:t>
      </w:r>
      <w:r>
        <w:rPr>
          <w:rFonts w:hint="eastAsia"/>
          <w:sz w:val="24"/>
        </w:rPr>
        <w:t>日頃から、近所の人やよく行くお店の人などに、①</w:t>
      </w:r>
      <w:r w:rsidR="00DA1BFD">
        <w:rPr>
          <w:rFonts w:hint="eastAsia"/>
          <w:sz w:val="24"/>
        </w:rPr>
        <w:t>いつもと違うと感じたときは、連絡が欲しいこと、②</w:t>
      </w:r>
      <w:r>
        <w:rPr>
          <w:rFonts w:hint="eastAsia"/>
          <w:sz w:val="24"/>
        </w:rPr>
        <w:t>「これからどこに行くの？」など声をかけてもらえるように、ちょっとした手助けをお願いしておきましょう。</w:t>
      </w:r>
    </w:p>
    <w:p w:rsidR="00340142" w:rsidRDefault="001C5B1B" w:rsidP="001C5B1B">
      <w:pPr>
        <w:ind w:left="220" w:hangingChars="100" w:hanging="220"/>
        <w:jc w:val="left"/>
        <w:rPr>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39296" behindDoc="1" locked="0" layoutInCell="1" allowOverlap="1" wp14:anchorId="6491AF68" wp14:editId="44030D69">
                <wp:simplePos x="0" y="0"/>
                <wp:positionH relativeFrom="column">
                  <wp:posOffset>123190</wp:posOffset>
                </wp:positionH>
                <wp:positionV relativeFrom="paragraph">
                  <wp:posOffset>60960</wp:posOffset>
                </wp:positionV>
                <wp:extent cx="5972175" cy="962025"/>
                <wp:effectExtent l="0" t="0" r="28575" b="28575"/>
                <wp:wrapNone/>
                <wp:docPr id="5167" name="角丸四角形 5167"/>
                <wp:cNvGraphicFramePr/>
                <a:graphic xmlns:a="http://schemas.openxmlformats.org/drawingml/2006/main">
                  <a:graphicData uri="http://schemas.microsoft.com/office/word/2010/wordprocessingShape">
                    <wps:wsp>
                      <wps:cNvSpPr/>
                      <wps:spPr>
                        <a:xfrm>
                          <a:off x="0" y="0"/>
                          <a:ext cx="5972175" cy="962025"/>
                        </a:xfrm>
                        <a:prstGeom prst="roundRect">
                          <a:avLst>
                            <a:gd name="adj" fmla="val 6647"/>
                          </a:avLst>
                        </a:prstGeom>
                        <a:solidFill>
                          <a:srgbClr val="FFD9FF"/>
                        </a:solidFill>
                        <a:ln w="25400" cap="flat" cmpd="sng" algn="ctr">
                          <a:solidFill>
                            <a:srgbClr val="FFD9FF"/>
                          </a:solidFill>
                          <a:prstDash val="solid"/>
                        </a:ln>
                        <a:effectLst/>
                      </wps:spPr>
                      <wps:txbx>
                        <w:txbxContent>
                          <w:p w:rsidR="008C67C7" w:rsidRDefault="008C67C7" w:rsidP="001C5B1B">
                            <w:pPr>
                              <w:jc w:val="left"/>
                              <w:rPr>
                                <w:sz w:val="24"/>
                              </w:rPr>
                            </w:pPr>
                            <w:r w:rsidRPr="005C25E9">
                              <w:rPr>
                                <w:rFonts w:hint="eastAsia"/>
                                <w:b/>
                                <w:sz w:val="24"/>
                                <w:u w:val="single"/>
                              </w:rPr>
                              <w:t>事前登録制度を</w:t>
                            </w:r>
                            <w:r>
                              <w:rPr>
                                <w:rFonts w:hint="eastAsia"/>
                                <w:b/>
                                <w:sz w:val="24"/>
                                <w:u w:val="single"/>
                              </w:rPr>
                              <w:t>利用してください。</w:t>
                            </w:r>
                          </w:p>
                          <w:p w:rsidR="008C67C7" w:rsidRDefault="008C67C7" w:rsidP="002D4013">
                            <w:pPr>
                              <w:spacing w:line="320" w:lineRule="exact"/>
                              <w:ind w:firstLineChars="100" w:firstLine="240"/>
                              <w:jc w:val="left"/>
                            </w:pPr>
                            <w:r>
                              <w:rPr>
                                <w:rFonts w:hint="eastAsia"/>
                                <w:sz w:val="24"/>
                              </w:rPr>
                              <w:t>事前登録することで、一人一人の状況に応じた地域での見守り体制を検討してもらえるなど、ご本人・ご家族の安心につながります。また、行方不明になった場合、スムーズに発見協力を依頼することができます。（</w:t>
                            </w:r>
                            <w:r w:rsidRPr="000E41EE">
                              <w:rPr>
                                <w:rFonts w:ascii="HGP創英角ｺﾞｼｯｸUB" w:eastAsia="HGP創英角ｺﾞｼｯｸUB" w:hAnsi="HGP創英角ｺﾞｼｯｸUB" w:hint="eastAsia"/>
                                <w:color w:val="000000" w:themeColor="text1"/>
                                <w:szCs w:val="21"/>
                              </w:rPr>
                              <w:t>地域</w:t>
                            </w:r>
                            <w:r w:rsidRPr="000E41EE">
                              <w:rPr>
                                <w:rFonts w:ascii="HGP創英角ｺﾞｼｯｸUB" w:eastAsia="HGP創英角ｺﾞｼｯｸUB" w:hAnsi="HGP創英角ｺﾞｼｯｸUB"/>
                                <w:color w:val="000000" w:themeColor="text1"/>
                                <w:szCs w:val="21"/>
                              </w:rPr>
                              <w:t>包括支援センター</w:t>
                            </w:r>
                            <w:r w:rsidRPr="000E41EE">
                              <w:rPr>
                                <w:rFonts w:hint="eastAsia"/>
                                <w:szCs w:val="21"/>
                              </w:rPr>
                              <w:t xml:space="preserve"> </w:t>
                            </w:r>
                            <w:r>
                              <w:rPr>
                                <w:rFonts w:hint="eastAsia"/>
                                <w:sz w:val="24"/>
                              </w:rPr>
                              <w:t>☎</w:t>
                            </w:r>
                            <w:r>
                              <w:rPr>
                                <w:rFonts w:hint="eastAsia"/>
                                <w:color w:val="000000" w:themeColor="text1"/>
                                <w:sz w:val="22"/>
                              </w:rPr>
                              <w:t>0796-82-5623</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1AF68" id="角丸四角形 5167" o:spid="_x0000_s1037" style="position:absolute;left:0;text-align:left;margin-left:9.7pt;margin-top:4.8pt;width:470.25pt;height:7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" fillcolor="#ffd9ff" strokecolor="#ffd9ff" strokeweight="2pt">
                <v:textbox>
                  <w:txbxContent>
                    <w:p w:rsidR="008C67C7" w:rsidRDefault="008C67C7" w:rsidP="001C5B1B">
                      <w:pPr>
                        <w:jc w:val="left"/>
                        <w:rPr>
                          <w:sz w:val="24"/>
                        </w:rPr>
                      </w:pPr>
                      <w:r w:rsidRPr="005C25E9">
                        <w:rPr>
                          <w:rFonts w:hint="eastAsia"/>
                          <w:b/>
                          <w:sz w:val="24"/>
                          <w:u w:val="single"/>
                        </w:rPr>
                        <w:t>事前登録制度を</w:t>
                      </w:r>
                      <w:r>
                        <w:rPr>
                          <w:rFonts w:hint="eastAsia"/>
                          <w:b/>
                          <w:sz w:val="24"/>
                          <w:u w:val="single"/>
                        </w:rPr>
                        <w:t>利用してください。</w:t>
                      </w:r>
                    </w:p>
                    <w:p w:rsidR="008C67C7" w:rsidRDefault="008C67C7" w:rsidP="002D4013">
                      <w:pPr>
                        <w:spacing w:line="320" w:lineRule="exact"/>
                        <w:ind w:firstLineChars="100" w:firstLine="240"/>
                        <w:jc w:val="left"/>
                      </w:pPr>
                      <w:r>
                        <w:rPr>
                          <w:rFonts w:hint="eastAsia"/>
                          <w:sz w:val="24"/>
                        </w:rPr>
                        <w:t>事前登録することで、一人一人の状況に応じた地域での見守り体制を検討してもらえるなど、ご本人・ご家族の安心につながります。また、行方不明になった場合、スムーズに発見協力を依頼することができます。（</w:t>
                      </w:r>
                      <w:r w:rsidRPr="000E41EE">
                        <w:rPr>
                          <w:rFonts w:ascii="HGP創英角ｺﾞｼｯｸUB" w:eastAsia="HGP創英角ｺﾞｼｯｸUB" w:hAnsi="HGP創英角ｺﾞｼｯｸUB" w:hint="eastAsia"/>
                          <w:color w:val="000000" w:themeColor="text1"/>
                          <w:szCs w:val="21"/>
                        </w:rPr>
                        <w:t>地域</w:t>
                      </w:r>
                      <w:r w:rsidRPr="000E41EE">
                        <w:rPr>
                          <w:rFonts w:ascii="HGP創英角ｺﾞｼｯｸUB" w:eastAsia="HGP創英角ｺﾞｼｯｸUB" w:hAnsi="HGP創英角ｺﾞｼｯｸUB"/>
                          <w:color w:val="000000" w:themeColor="text1"/>
                          <w:szCs w:val="21"/>
                        </w:rPr>
                        <w:t>包括支援センター</w:t>
                      </w:r>
                      <w:r w:rsidRPr="000E41EE">
                        <w:rPr>
                          <w:rFonts w:hint="eastAsia"/>
                          <w:szCs w:val="21"/>
                        </w:rPr>
                        <w:t xml:space="preserve"> </w:t>
                      </w:r>
                      <w:r>
                        <w:rPr>
                          <w:rFonts w:hint="eastAsia"/>
                          <w:sz w:val="24"/>
                        </w:rPr>
                        <w:t>☎</w:t>
                      </w:r>
                      <w:r>
                        <w:rPr>
                          <w:rFonts w:hint="eastAsia"/>
                          <w:color w:val="000000" w:themeColor="text1"/>
                          <w:sz w:val="22"/>
                        </w:rPr>
                        <w:t>0796-82-5623</w:t>
                      </w:r>
                      <w:r>
                        <w:rPr>
                          <w:rFonts w:hint="eastAsia"/>
                          <w:sz w:val="24"/>
                        </w:rPr>
                        <w:t>）</w:t>
                      </w:r>
                    </w:p>
                  </w:txbxContent>
                </v:textbox>
              </v:roundrect>
            </w:pict>
          </mc:Fallback>
        </mc:AlternateContent>
      </w:r>
    </w:p>
    <w:p w:rsidR="00AC2502" w:rsidRDefault="00AC2502" w:rsidP="001C5B1B">
      <w:pPr>
        <w:ind w:left="480" w:hangingChars="200" w:hanging="480"/>
        <w:jc w:val="left"/>
        <w:rPr>
          <w:sz w:val="24"/>
        </w:rPr>
      </w:pPr>
    </w:p>
    <w:p w:rsidR="00340142" w:rsidRDefault="00340142" w:rsidP="001C5B1B">
      <w:pPr>
        <w:ind w:left="240" w:hangingChars="100" w:hanging="240"/>
        <w:jc w:val="left"/>
        <w:rPr>
          <w:sz w:val="24"/>
        </w:rPr>
      </w:pPr>
    </w:p>
    <w:p w:rsidR="001C5B1B" w:rsidRDefault="001C5B1B" w:rsidP="001C5B1B">
      <w:pPr>
        <w:ind w:left="240" w:hangingChars="100" w:hanging="240"/>
        <w:jc w:val="left"/>
        <w:rPr>
          <w:sz w:val="24"/>
        </w:rPr>
      </w:pPr>
    </w:p>
    <w:p w:rsidR="006D2916" w:rsidRDefault="006D2916" w:rsidP="00181E56">
      <w:pPr>
        <w:spacing w:line="300" w:lineRule="exact"/>
        <w:ind w:left="240" w:hangingChars="100" w:hanging="240"/>
        <w:jc w:val="left"/>
        <w:rPr>
          <w:sz w:val="24"/>
        </w:rPr>
      </w:pPr>
    </w:p>
    <w:p w:rsidR="005306F3" w:rsidRDefault="005306F3" w:rsidP="00181E56">
      <w:pPr>
        <w:spacing w:line="320" w:lineRule="exact"/>
        <w:ind w:left="240" w:hangingChars="100" w:hanging="240"/>
        <w:jc w:val="left"/>
        <w:rPr>
          <w:sz w:val="24"/>
        </w:rPr>
      </w:pPr>
      <w:r>
        <w:rPr>
          <w:rFonts w:hint="eastAsia"/>
          <w:sz w:val="24"/>
        </w:rPr>
        <w:t>２</w:t>
      </w:r>
      <w:r w:rsidR="000E41EE">
        <w:rPr>
          <w:rFonts w:hint="eastAsia"/>
          <w:sz w:val="24"/>
        </w:rPr>
        <w:t>．</w:t>
      </w:r>
      <w:r w:rsidR="009C1D02">
        <w:rPr>
          <w:rFonts w:hint="eastAsia"/>
          <w:sz w:val="24"/>
        </w:rPr>
        <w:t>年</w:t>
      </w:r>
      <w:r w:rsidR="009C1D02">
        <w:rPr>
          <w:rFonts w:hint="eastAsia"/>
          <w:sz w:val="24"/>
        </w:rPr>
        <w:t>1</w:t>
      </w:r>
      <w:r w:rsidR="009C1D02">
        <w:rPr>
          <w:rFonts w:hint="eastAsia"/>
          <w:sz w:val="24"/>
        </w:rPr>
        <w:t>回以上は</w:t>
      </w:r>
      <w:r>
        <w:rPr>
          <w:rFonts w:hint="eastAsia"/>
          <w:sz w:val="24"/>
        </w:rPr>
        <w:t>写真を</w:t>
      </w:r>
      <w:r w:rsidR="009C1D02">
        <w:rPr>
          <w:rFonts w:hint="eastAsia"/>
          <w:sz w:val="24"/>
        </w:rPr>
        <w:t>取るようにし</w:t>
      </w:r>
      <w:r>
        <w:rPr>
          <w:rFonts w:hint="eastAsia"/>
          <w:sz w:val="24"/>
        </w:rPr>
        <w:t>ましょう。</w:t>
      </w:r>
      <w:r w:rsidR="009C1D02">
        <w:rPr>
          <w:rFonts w:hint="eastAsia"/>
          <w:sz w:val="24"/>
        </w:rPr>
        <w:t>（顔写真と全身が写っている写真）</w:t>
      </w:r>
    </w:p>
    <w:p w:rsidR="009C1D02" w:rsidRDefault="009C1D02" w:rsidP="00181E56">
      <w:pPr>
        <w:spacing w:line="320" w:lineRule="exact"/>
        <w:ind w:left="240" w:hangingChars="100" w:hanging="240"/>
        <w:jc w:val="left"/>
        <w:rPr>
          <w:sz w:val="24"/>
        </w:rPr>
      </w:pPr>
      <w:r>
        <w:rPr>
          <w:rFonts w:hint="eastAsia"/>
          <w:sz w:val="24"/>
        </w:rPr>
        <w:t xml:space="preserve">　　※　行方不明時の捜索には、直近の写真が必要ですので準備をしておきましょう。</w:t>
      </w:r>
    </w:p>
    <w:p w:rsidR="00181E56" w:rsidRPr="00340142" w:rsidRDefault="00181E56" w:rsidP="00181E56">
      <w:pPr>
        <w:spacing w:line="120" w:lineRule="exact"/>
        <w:jc w:val="left"/>
        <w:rPr>
          <w:sz w:val="24"/>
        </w:rPr>
      </w:pPr>
    </w:p>
    <w:p w:rsidR="00AC2502" w:rsidRDefault="005306F3" w:rsidP="00181E56">
      <w:pPr>
        <w:spacing w:line="320" w:lineRule="exact"/>
        <w:jc w:val="left"/>
        <w:rPr>
          <w:sz w:val="24"/>
        </w:rPr>
      </w:pPr>
      <w:r>
        <w:rPr>
          <w:rFonts w:hint="eastAsia"/>
          <w:sz w:val="24"/>
        </w:rPr>
        <w:t>３</w:t>
      </w:r>
      <w:r w:rsidR="000E41EE">
        <w:rPr>
          <w:rFonts w:hint="eastAsia"/>
          <w:sz w:val="24"/>
        </w:rPr>
        <w:t>．</w:t>
      </w:r>
      <w:r w:rsidR="005C25E9">
        <w:rPr>
          <w:rFonts w:hint="eastAsia"/>
          <w:sz w:val="24"/>
        </w:rPr>
        <w:t>名前、住所、連絡先などを本人が常に携帯</w:t>
      </w:r>
      <w:r w:rsidR="009C1D02">
        <w:rPr>
          <w:rFonts w:hint="eastAsia"/>
          <w:sz w:val="24"/>
        </w:rPr>
        <w:t>するよう</w:t>
      </w:r>
      <w:r w:rsidR="00181E56">
        <w:rPr>
          <w:rFonts w:hint="eastAsia"/>
          <w:sz w:val="24"/>
        </w:rPr>
        <w:t>工夫</w:t>
      </w:r>
      <w:r w:rsidR="005C25E9">
        <w:rPr>
          <w:rFonts w:hint="eastAsia"/>
          <w:sz w:val="24"/>
        </w:rPr>
        <w:t>しましょう。</w:t>
      </w:r>
    </w:p>
    <w:p w:rsidR="00340142" w:rsidRPr="00340142" w:rsidRDefault="00340142" w:rsidP="00340142">
      <w:pPr>
        <w:spacing w:line="60" w:lineRule="exact"/>
        <w:jc w:val="left"/>
        <w:rPr>
          <w:sz w:val="24"/>
        </w:rPr>
      </w:pPr>
    </w:p>
    <w:tbl>
      <w:tblPr>
        <w:tblStyle w:val="a9"/>
        <w:tblW w:w="9213" w:type="dxa"/>
        <w:tblInd w:w="534" w:type="dxa"/>
        <w:tblLook w:val="04A0" w:firstRow="1" w:lastRow="0" w:firstColumn="1" w:lastColumn="0" w:noHBand="0" w:noVBand="1"/>
      </w:tblPr>
      <w:tblGrid>
        <w:gridCol w:w="2409"/>
        <w:gridCol w:w="6804"/>
      </w:tblGrid>
      <w:tr w:rsidR="000F69E7" w:rsidTr="00182263">
        <w:tc>
          <w:tcPr>
            <w:tcW w:w="2409" w:type="dxa"/>
          </w:tcPr>
          <w:p w:rsidR="000F69E7" w:rsidRDefault="000F69E7" w:rsidP="008E7E9F">
            <w:pPr>
              <w:spacing w:line="320" w:lineRule="exact"/>
              <w:jc w:val="left"/>
              <w:rPr>
                <w:sz w:val="24"/>
              </w:rPr>
            </w:pPr>
            <w:r>
              <w:rPr>
                <w:rFonts w:hint="eastAsia"/>
                <w:sz w:val="24"/>
              </w:rPr>
              <w:t>着衣への名前の記載</w:t>
            </w:r>
          </w:p>
          <w:p w:rsidR="000F69E7" w:rsidRDefault="000F69E7" w:rsidP="008E7E9F">
            <w:pPr>
              <w:spacing w:line="320" w:lineRule="exact"/>
              <w:jc w:val="left"/>
              <w:rPr>
                <w:sz w:val="24"/>
              </w:rPr>
            </w:pPr>
          </w:p>
        </w:tc>
        <w:tc>
          <w:tcPr>
            <w:tcW w:w="6804" w:type="dxa"/>
          </w:tcPr>
          <w:p w:rsidR="000F69E7" w:rsidRDefault="000F69E7" w:rsidP="00182263">
            <w:pPr>
              <w:spacing w:line="320" w:lineRule="exact"/>
              <w:ind w:left="240" w:hangingChars="100" w:hanging="240"/>
              <w:jc w:val="left"/>
              <w:rPr>
                <w:sz w:val="24"/>
              </w:rPr>
            </w:pPr>
            <w:r>
              <w:rPr>
                <w:rFonts w:hint="eastAsia"/>
                <w:sz w:val="24"/>
              </w:rPr>
              <w:t>・普段、よく着る服の襟の裏などに、さりげなく名前、住所等を書いたり、アイロンプリントを活用して貼っておく</w:t>
            </w:r>
          </w:p>
        </w:tc>
      </w:tr>
      <w:tr w:rsidR="000F69E7" w:rsidRPr="000F69E7" w:rsidTr="00182263">
        <w:tc>
          <w:tcPr>
            <w:tcW w:w="2409" w:type="dxa"/>
          </w:tcPr>
          <w:p w:rsidR="000F69E7" w:rsidRDefault="000F69E7" w:rsidP="008E7E9F">
            <w:pPr>
              <w:spacing w:line="320" w:lineRule="exact"/>
              <w:jc w:val="left"/>
              <w:rPr>
                <w:sz w:val="24"/>
              </w:rPr>
            </w:pPr>
            <w:r>
              <w:rPr>
                <w:rFonts w:hint="eastAsia"/>
                <w:sz w:val="24"/>
              </w:rPr>
              <w:t>靴用ネームシール</w:t>
            </w:r>
          </w:p>
        </w:tc>
        <w:tc>
          <w:tcPr>
            <w:tcW w:w="6804" w:type="dxa"/>
          </w:tcPr>
          <w:p w:rsidR="000F69E7" w:rsidRDefault="000F69E7" w:rsidP="00182263">
            <w:pPr>
              <w:spacing w:line="320" w:lineRule="exact"/>
              <w:jc w:val="left"/>
              <w:rPr>
                <w:sz w:val="24"/>
              </w:rPr>
            </w:pPr>
            <w:r>
              <w:rPr>
                <w:rFonts w:hint="eastAsia"/>
                <w:sz w:val="24"/>
              </w:rPr>
              <w:t>・</w:t>
            </w:r>
            <w:r w:rsidR="00C339DC">
              <w:rPr>
                <w:rFonts w:hint="eastAsia"/>
                <w:sz w:val="24"/>
              </w:rPr>
              <w:t>名前を書いたシールを</w:t>
            </w:r>
            <w:r>
              <w:rPr>
                <w:rFonts w:hint="eastAsia"/>
                <w:sz w:val="24"/>
              </w:rPr>
              <w:t>靴のかかとや側面</w:t>
            </w:r>
            <w:r w:rsidR="00182263">
              <w:rPr>
                <w:rFonts w:hint="eastAsia"/>
                <w:sz w:val="24"/>
              </w:rPr>
              <w:t>(</w:t>
            </w:r>
            <w:r>
              <w:rPr>
                <w:rFonts w:hint="eastAsia"/>
                <w:sz w:val="24"/>
              </w:rPr>
              <w:t>内側</w:t>
            </w:r>
            <w:r w:rsidR="00182263">
              <w:rPr>
                <w:rFonts w:hint="eastAsia"/>
                <w:sz w:val="24"/>
              </w:rPr>
              <w:t>)</w:t>
            </w:r>
            <w:r>
              <w:rPr>
                <w:rFonts w:hint="eastAsia"/>
                <w:sz w:val="24"/>
              </w:rPr>
              <w:t>に貼っておく</w:t>
            </w:r>
          </w:p>
        </w:tc>
      </w:tr>
      <w:tr w:rsidR="000F69E7" w:rsidRPr="000F69E7" w:rsidTr="00182263">
        <w:tc>
          <w:tcPr>
            <w:tcW w:w="2409" w:type="dxa"/>
          </w:tcPr>
          <w:p w:rsidR="00181E56" w:rsidRDefault="000F69E7" w:rsidP="008E7E9F">
            <w:pPr>
              <w:spacing w:line="320" w:lineRule="exact"/>
              <w:jc w:val="left"/>
              <w:rPr>
                <w:sz w:val="24"/>
              </w:rPr>
            </w:pPr>
            <w:r>
              <w:rPr>
                <w:rFonts w:hint="eastAsia"/>
                <w:sz w:val="24"/>
              </w:rPr>
              <w:t>反射テープ</w:t>
            </w:r>
          </w:p>
          <w:p w:rsidR="000F69E7" w:rsidRDefault="00181E56" w:rsidP="00181E56">
            <w:pPr>
              <w:spacing w:line="240" w:lineRule="exact"/>
              <w:jc w:val="left"/>
              <w:rPr>
                <w:sz w:val="24"/>
              </w:rPr>
            </w:pPr>
            <w:r w:rsidRPr="00181E56">
              <w:rPr>
                <w:rFonts w:hint="eastAsia"/>
                <w:w w:val="90"/>
                <w:sz w:val="22"/>
              </w:rPr>
              <w:t>車のライトが当たると光る特殊なテープ</w:t>
            </w:r>
          </w:p>
        </w:tc>
        <w:tc>
          <w:tcPr>
            <w:tcW w:w="6804" w:type="dxa"/>
          </w:tcPr>
          <w:p w:rsidR="000F69E7" w:rsidRDefault="00C339DC" w:rsidP="008E7E9F">
            <w:pPr>
              <w:spacing w:line="320" w:lineRule="exact"/>
              <w:jc w:val="left"/>
              <w:rPr>
                <w:sz w:val="24"/>
              </w:rPr>
            </w:pPr>
            <w:r>
              <w:rPr>
                <w:rFonts w:hint="eastAsia"/>
                <w:sz w:val="24"/>
              </w:rPr>
              <w:t>・反射テープに名前を書き靴のかかとに貼っておく。</w:t>
            </w:r>
          </w:p>
          <w:p w:rsidR="00C339DC" w:rsidRPr="00C339DC" w:rsidRDefault="00C339DC" w:rsidP="00182263">
            <w:pPr>
              <w:spacing w:line="320" w:lineRule="exact"/>
              <w:ind w:firstLineChars="100" w:firstLine="240"/>
              <w:jc w:val="left"/>
              <w:rPr>
                <w:sz w:val="24"/>
              </w:rPr>
            </w:pPr>
            <w:r>
              <w:rPr>
                <w:rFonts w:hint="eastAsia"/>
                <w:sz w:val="24"/>
              </w:rPr>
              <w:t>※</w:t>
            </w:r>
            <w:r w:rsidR="00182263">
              <w:rPr>
                <w:rFonts w:hint="eastAsia"/>
                <w:sz w:val="24"/>
              </w:rPr>
              <w:t xml:space="preserve"> </w:t>
            </w:r>
            <w:r>
              <w:rPr>
                <w:rFonts w:hint="eastAsia"/>
                <w:sz w:val="24"/>
              </w:rPr>
              <w:t>夕暮れや夜間の交通事故防止にも役立ちます</w:t>
            </w:r>
          </w:p>
        </w:tc>
      </w:tr>
    </w:tbl>
    <w:p w:rsidR="00181E56" w:rsidRPr="00340142" w:rsidRDefault="00181E56" w:rsidP="00181E56">
      <w:pPr>
        <w:spacing w:line="120" w:lineRule="exact"/>
        <w:jc w:val="left"/>
        <w:rPr>
          <w:sz w:val="24"/>
        </w:rPr>
      </w:pPr>
    </w:p>
    <w:p w:rsidR="00AC2502" w:rsidRPr="00181E56" w:rsidRDefault="00181E56" w:rsidP="003E1383">
      <w:pPr>
        <w:spacing w:line="320" w:lineRule="exact"/>
        <w:ind w:left="240" w:hangingChars="100" w:hanging="240"/>
        <w:jc w:val="left"/>
        <w:rPr>
          <w:sz w:val="24"/>
        </w:rPr>
      </w:pPr>
      <w:r>
        <w:rPr>
          <w:rFonts w:hint="eastAsia"/>
          <w:sz w:val="24"/>
        </w:rPr>
        <w:t>４</w:t>
      </w:r>
      <w:r w:rsidR="000E41EE">
        <w:rPr>
          <w:rFonts w:hint="eastAsia"/>
          <w:sz w:val="24"/>
        </w:rPr>
        <w:t>．</w:t>
      </w:r>
      <w:r w:rsidR="003E1383">
        <w:rPr>
          <w:rFonts w:hint="eastAsia"/>
          <w:sz w:val="24"/>
        </w:rPr>
        <w:t>日々の金銭管理、財産管理に不安を感じたら、「福祉サービス利用援助事業」、「成年後見制度」を利用する方法もあります。</w:t>
      </w:r>
      <w:r w:rsidR="000E41EE">
        <w:rPr>
          <w:rFonts w:hint="eastAsia"/>
          <w:sz w:val="24"/>
        </w:rPr>
        <w:t>（</w:t>
      </w:r>
      <w:r w:rsidR="000E41EE" w:rsidRPr="000E41EE">
        <w:rPr>
          <w:rFonts w:ascii="HGP創英角ｺﾞｼｯｸUB" w:eastAsia="HGP創英角ｺﾞｼｯｸUB" w:hAnsi="HGP創英角ｺﾞｼｯｸUB" w:hint="eastAsia"/>
          <w:color w:val="000000" w:themeColor="text1"/>
          <w:sz w:val="24"/>
          <w:szCs w:val="24"/>
        </w:rPr>
        <w:t>地域</w:t>
      </w:r>
      <w:r w:rsidR="000E41EE" w:rsidRPr="000E41EE">
        <w:rPr>
          <w:rFonts w:ascii="HGP創英角ｺﾞｼｯｸUB" w:eastAsia="HGP創英角ｺﾞｼｯｸUB" w:hAnsi="HGP創英角ｺﾞｼｯｸUB"/>
          <w:color w:val="000000" w:themeColor="text1"/>
          <w:sz w:val="24"/>
          <w:szCs w:val="24"/>
        </w:rPr>
        <w:t>包括支援センター</w:t>
      </w:r>
      <w:r w:rsidR="000E41EE">
        <w:rPr>
          <w:rFonts w:hint="eastAsia"/>
          <w:sz w:val="24"/>
        </w:rPr>
        <w:t xml:space="preserve"> </w:t>
      </w:r>
      <w:r w:rsidR="000E41EE">
        <w:rPr>
          <w:rFonts w:hint="eastAsia"/>
          <w:sz w:val="24"/>
        </w:rPr>
        <w:t>☎</w:t>
      </w:r>
      <w:r w:rsidR="000E41EE">
        <w:rPr>
          <w:rFonts w:hint="eastAsia"/>
          <w:color w:val="000000" w:themeColor="text1"/>
          <w:sz w:val="22"/>
        </w:rPr>
        <w:t>0796-82-5623</w:t>
      </w:r>
      <w:r w:rsidR="000E41EE">
        <w:rPr>
          <w:rFonts w:hint="eastAsia"/>
          <w:sz w:val="24"/>
        </w:rPr>
        <w:t>）</w:t>
      </w:r>
    </w:p>
    <w:p w:rsidR="00181E56" w:rsidRDefault="00181E56" w:rsidP="00DA1BFD">
      <w:pPr>
        <w:jc w:val="left"/>
        <w:rPr>
          <w:sz w:val="24"/>
        </w:rPr>
      </w:pPr>
    </w:p>
    <w:p w:rsidR="00C339DC" w:rsidRPr="00554164" w:rsidRDefault="009C1D02" w:rsidP="00C339DC">
      <w:pPr>
        <w:jc w:val="left"/>
        <w:rPr>
          <w:rFonts w:asciiTheme="majorEastAsia" w:eastAsiaTheme="majorEastAsia" w:hAnsiTheme="majorEastAsia"/>
          <w:b/>
          <w:sz w:val="32"/>
          <w:szCs w:val="28"/>
        </w:rPr>
      </w:pPr>
      <w:r>
        <w:rPr>
          <w:rFonts w:ascii="HG丸ｺﾞｼｯｸM-PRO" w:eastAsia="HG丸ｺﾞｼｯｸM-PRO" w:hAnsi="HG丸ｺﾞｼｯｸM-PRO"/>
          <w:noProof/>
          <w:sz w:val="22"/>
        </w:rPr>
        <mc:AlternateContent>
          <mc:Choice Requires="wps">
            <w:drawing>
              <wp:anchor distT="0" distB="0" distL="114300" distR="114300" simplePos="0" relativeHeight="251640320" behindDoc="1" locked="0" layoutInCell="1" allowOverlap="1" wp14:anchorId="5EE96A8F" wp14:editId="3BA9CB5D">
                <wp:simplePos x="0" y="0"/>
                <wp:positionH relativeFrom="column">
                  <wp:posOffset>-19685</wp:posOffset>
                </wp:positionH>
                <wp:positionV relativeFrom="paragraph">
                  <wp:posOffset>41911</wp:posOffset>
                </wp:positionV>
                <wp:extent cx="2486025" cy="342900"/>
                <wp:effectExtent l="0" t="0" r="28575" b="19050"/>
                <wp:wrapNone/>
                <wp:docPr id="5168" name="角丸四角形 5168"/>
                <wp:cNvGraphicFramePr/>
                <a:graphic xmlns:a="http://schemas.openxmlformats.org/drawingml/2006/main">
                  <a:graphicData uri="http://schemas.microsoft.com/office/word/2010/wordprocessingShape">
                    <wps:wsp>
                      <wps:cNvSpPr/>
                      <wps:spPr>
                        <a:xfrm>
                          <a:off x="0" y="0"/>
                          <a:ext cx="2486025" cy="342900"/>
                        </a:xfrm>
                        <a:prstGeom prst="roundRect">
                          <a:avLst>
                            <a:gd name="adj" fmla="val 16262"/>
                          </a:avLst>
                        </a:prstGeom>
                        <a:solidFill>
                          <a:srgbClr val="CCFF99"/>
                        </a:solidFill>
                        <a:ln w="25400" cap="flat" cmpd="sng" algn="ctr">
                          <a:solidFill>
                            <a:srgbClr val="CCFF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EB4BD" id="角丸四角形 5168" o:spid="_x0000_s1026" style="position:absolute;left:0;text-align:left;margin-left:-1.55pt;margin-top:3.3pt;width:195.7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6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" fillcolor="#cf9" strokecolor="#cf9" strokeweight="2pt"/>
            </w:pict>
          </mc:Fallback>
        </mc:AlternateContent>
      </w:r>
      <w:r w:rsidR="00C339DC" w:rsidRPr="005C25E9">
        <w:rPr>
          <w:rFonts w:asciiTheme="majorEastAsia" w:eastAsiaTheme="majorEastAsia" w:hAnsiTheme="majorEastAsia" w:hint="eastAsia"/>
          <w:b/>
          <w:sz w:val="36"/>
          <w:szCs w:val="28"/>
        </w:rPr>
        <w:t>＜</w:t>
      </w:r>
      <w:r w:rsidR="00B73281">
        <w:rPr>
          <w:rFonts w:asciiTheme="majorEastAsia" w:eastAsiaTheme="majorEastAsia" w:hAnsiTheme="majorEastAsia" w:hint="eastAsia"/>
          <w:b/>
          <w:sz w:val="36"/>
          <w:szCs w:val="28"/>
        </w:rPr>
        <w:t>いざという時は</w:t>
      </w:r>
      <w:r w:rsidR="00C339DC" w:rsidRPr="005C25E9">
        <w:rPr>
          <w:rFonts w:asciiTheme="majorEastAsia" w:eastAsiaTheme="majorEastAsia" w:hAnsiTheme="majorEastAsia" w:hint="eastAsia"/>
          <w:b/>
          <w:sz w:val="36"/>
          <w:szCs w:val="28"/>
        </w:rPr>
        <w:t>＞</w:t>
      </w:r>
      <w:r w:rsidR="00554164">
        <w:rPr>
          <w:rFonts w:asciiTheme="majorEastAsia" w:eastAsiaTheme="majorEastAsia" w:hAnsiTheme="majorEastAsia" w:hint="eastAsia"/>
          <w:b/>
          <w:sz w:val="36"/>
          <w:szCs w:val="28"/>
        </w:rPr>
        <w:t xml:space="preserve">　　</w:t>
      </w:r>
      <w:r w:rsidR="00B73281">
        <w:rPr>
          <w:rFonts w:asciiTheme="majorEastAsia" w:eastAsiaTheme="majorEastAsia" w:hAnsiTheme="majorEastAsia" w:hint="eastAsia"/>
          <w:b/>
          <w:sz w:val="36"/>
          <w:szCs w:val="28"/>
        </w:rPr>
        <w:t xml:space="preserve">　</w:t>
      </w:r>
      <w:r w:rsidR="00554164" w:rsidRPr="00B73281">
        <w:rPr>
          <w:rFonts w:ascii="ＭＳ Ｐゴシック" w:eastAsia="ＭＳ Ｐゴシック" w:hAnsi="ＭＳ Ｐゴシック" w:hint="eastAsia"/>
          <w:b/>
          <w:color w:val="FF0066"/>
          <w:sz w:val="34"/>
          <w:szCs w:val="34"/>
        </w:rPr>
        <w:t>～行方がわからなくなったら～</w:t>
      </w:r>
    </w:p>
    <w:p w:rsidR="00AC2502" w:rsidRPr="00554164" w:rsidRDefault="00DA1BFD" w:rsidP="00DA1BFD">
      <w:pPr>
        <w:spacing w:line="400" w:lineRule="exact"/>
        <w:ind w:firstLineChars="100" w:firstLine="240"/>
        <w:jc w:val="left"/>
        <w:rPr>
          <w:rFonts w:asciiTheme="majorEastAsia" w:eastAsiaTheme="majorEastAsia" w:hAnsiTheme="majorEastAsia"/>
          <w:b/>
          <w:sz w:val="36"/>
        </w:rPr>
      </w:pPr>
      <w:r>
        <w:rPr>
          <w:rFonts w:asciiTheme="minorEastAsia" w:hAnsiTheme="minorEastAsia" w:hint="eastAsia"/>
          <w:noProof/>
          <w:sz w:val="24"/>
          <w:szCs w:val="24"/>
        </w:rPr>
        <w:drawing>
          <wp:anchor distT="0" distB="0" distL="114300" distR="114300" simplePos="0" relativeHeight="251644416" behindDoc="0" locked="0" layoutInCell="1" allowOverlap="1" wp14:anchorId="3C89D107" wp14:editId="0E24BF3B">
            <wp:simplePos x="0" y="0"/>
            <wp:positionH relativeFrom="column">
              <wp:posOffset>5332730</wp:posOffset>
            </wp:positionH>
            <wp:positionV relativeFrom="paragraph">
              <wp:posOffset>92710</wp:posOffset>
            </wp:positionV>
            <wp:extent cx="981075" cy="981075"/>
            <wp:effectExtent l="0" t="0" r="9525" b="9525"/>
            <wp:wrapNone/>
            <wp:docPr id="5174" name="図 5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警察.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page">
              <wp14:pctWidth>0</wp14:pctWidth>
            </wp14:sizeRelH>
            <wp14:sizeRelV relativeFrom="page">
              <wp14:pctHeight>0</wp14:pctHeight>
            </wp14:sizeRelV>
          </wp:anchor>
        </w:drawing>
      </w:r>
      <w:r w:rsidR="00C339DC" w:rsidRPr="00554164">
        <w:rPr>
          <w:rFonts w:asciiTheme="majorEastAsia" w:eastAsiaTheme="majorEastAsia" w:hAnsiTheme="majorEastAsia" w:hint="eastAsia"/>
          <w:b/>
          <w:sz w:val="36"/>
        </w:rPr>
        <w:t>ためらわずに、早めに警察署に</w:t>
      </w:r>
      <w:r w:rsidR="00554164" w:rsidRPr="00554164">
        <w:rPr>
          <w:rFonts w:asciiTheme="majorEastAsia" w:eastAsiaTheme="majorEastAsia" w:hAnsiTheme="majorEastAsia" w:hint="eastAsia"/>
          <w:b/>
          <w:sz w:val="36"/>
        </w:rPr>
        <w:t>相談</w:t>
      </w:r>
      <w:r w:rsidR="00C339DC" w:rsidRPr="00554164">
        <w:rPr>
          <w:rFonts w:asciiTheme="majorEastAsia" w:eastAsiaTheme="majorEastAsia" w:hAnsiTheme="majorEastAsia" w:hint="eastAsia"/>
          <w:b/>
          <w:sz w:val="36"/>
        </w:rPr>
        <w:t>しましょう</w:t>
      </w:r>
      <w:r w:rsidR="00C339DC" w:rsidRPr="00B73281">
        <w:rPr>
          <w:rFonts w:asciiTheme="majorEastAsia" w:eastAsiaTheme="majorEastAsia" w:hAnsiTheme="majorEastAsia" w:hint="eastAsia"/>
          <w:b/>
          <w:i/>
          <w:sz w:val="36"/>
        </w:rPr>
        <w:t>！</w:t>
      </w:r>
    </w:p>
    <w:p w:rsidR="00AC2502" w:rsidRDefault="00554164" w:rsidP="00AC2502">
      <w:pPr>
        <w:jc w:val="left"/>
        <w:rPr>
          <w:sz w:val="24"/>
        </w:rPr>
      </w:pPr>
      <w:r w:rsidRPr="009C1D02">
        <w:rPr>
          <w:noProof/>
        </w:rPr>
        <mc:AlternateContent>
          <mc:Choice Requires="wps">
            <w:drawing>
              <wp:anchor distT="0" distB="0" distL="114300" distR="114300" simplePos="0" relativeHeight="251641344" behindDoc="0" locked="0" layoutInCell="1" allowOverlap="1" wp14:anchorId="623F32CF" wp14:editId="2D8D27AF">
                <wp:simplePos x="0" y="0"/>
                <wp:positionH relativeFrom="column">
                  <wp:posOffset>1122680</wp:posOffset>
                </wp:positionH>
                <wp:positionV relativeFrom="paragraph">
                  <wp:posOffset>143510</wp:posOffset>
                </wp:positionV>
                <wp:extent cx="4010025" cy="447675"/>
                <wp:effectExtent l="0" t="0" r="28575" b="28575"/>
                <wp:wrapNone/>
                <wp:docPr id="5170" name="フレーム 5170"/>
                <wp:cNvGraphicFramePr/>
                <a:graphic xmlns:a="http://schemas.openxmlformats.org/drawingml/2006/main">
                  <a:graphicData uri="http://schemas.microsoft.com/office/word/2010/wordprocessingShape">
                    <wps:wsp>
                      <wps:cNvSpPr/>
                      <wps:spPr>
                        <a:xfrm>
                          <a:off x="0" y="0"/>
                          <a:ext cx="4010025" cy="447675"/>
                        </a:xfrm>
                        <a:prstGeom prst="frame">
                          <a:avLst>
                            <a:gd name="adj1" fmla="val 6861"/>
                          </a:avLst>
                        </a:prstGeom>
                        <a:solidFill>
                          <a:sysClr val="window" lastClr="FFFFFF">
                            <a:lumMod val="85000"/>
                          </a:sysClr>
                        </a:solidFill>
                        <a:ln w="25400" cap="flat" cmpd="sng" algn="ctr">
                          <a:solidFill>
                            <a:sysClr val="windowText" lastClr="000000"/>
                          </a:solidFill>
                          <a:prstDash val="solid"/>
                        </a:ln>
                        <a:effectLst/>
                      </wps:spPr>
                      <wps:txbx>
                        <w:txbxContent>
                          <w:p w:rsidR="008C67C7" w:rsidRPr="00DF02D8" w:rsidRDefault="008C67C7" w:rsidP="00DA1BFD">
                            <w:pPr>
                              <w:spacing w:line="34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相談窓口：美方</w:t>
                            </w:r>
                            <w:r w:rsidRPr="00DF02D8">
                              <w:rPr>
                                <w:rFonts w:ascii="HG丸ｺﾞｼｯｸM-PRO" w:eastAsia="HG丸ｺﾞｼｯｸM-PRO" w:hAnsi="HG丸ｺﾞｼｯｸM-PRO" w:hint="eastAsia"/>
                                <w:b/>
                                <w:color w:val="000000" w:themeColor="text1"/>
                                <w:sz w:val="26"/>
                                <w:szCs w:val="26"/>
                              </w:rPr>
                              <w:t>警察署（☎</w:t>
                            </w:r>
                            <w:r>
                              <w:rPr>
                                <w:rFonts w:ascii="HG丸ｺﾞｼｯｸM-PRO" w:eastAsia="HG丸ｺﾞｼｯｸM-PRO" w:hAnsi="HG丸ｺﾞｼｯｸM-PRO" w:hint="eastAsia"/>
                                <w:b/>
                                <w:color w:val="000000" w:themeColor="text1"/>
                                <w:sz w:val="26"/>
                                <w:szCs w:val="26"/>
                              </w:rPr>
                              <w:t>0796-82-0110</w:t>
                            </w:r>
                            <w:r w:rsidRPr="00DF02D8">
                              <w:rPr>
                                <w:rFonts w:ascii="HG丸ｺﾞｼｯｸM-PRO" w:eastAsia="HG丸ｺﾞｼｯｸM-PRO" w:hAnsi="HG丸ｺﾞｼｯｸM-PRO" w:hint="eastAsia"/>
                                <w:b/>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F32CF" id="フレーム 5170" o:spid="_x0000_s1038" style="position:absolute;margin-left:88.4pt;margin-top:11.3pt;width:315.75pt;height:3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00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" adj="-11796480,,5400" path="m,l4010025,r,447675l,447675,,xm30715,30715r,386245l3979310,416960r,-386245l30715,30715xe" fillcolor="#d9d9d9" strokecolor="windowText" strokeweight="2pt">
                <v:stroke joinstyle="miter"/>
                <v:formulas/>
                <v:path arrowok="t" o:connecttype="custom" o:connectlocs="0,0;4010025,0;4010025,447675;0,447675;0,0;30715,30715;30715,416960;3979310,416960;3979310,30715;30715,30715" o:connectangles="0,0,0,0,0,0,0,0,0,0" textboxrect="0,0,4010025,447675"/>
                <v:textbox>
                  <w:txbxContent>
                    <w:p w:rsidR="008C67C7" w:rsidRPr="00DF02D8" w:rsidRDefault="008C67C7" w:rsidP="00DA1BFD">
                      <w:pPr>
                        <w:spacing w:line="340" w:lineRule="exact"/>
                        <w:jc w:val="left"/>
                        <w:rPr>
                          <w:rFonts w:ascii="HG丸ｺﾞｼｯｸM-PRO" w:eastAsia="HG丸ｺﾞｼｯｸM-PRO" w:hAnsi="HG丸ｺﾞｼｯｸM-PRO"/>
                          <w:b/>
                          <w:color w:val="000000" w:themeColor="text1"/>
                          <w:sz w:val="26"/>
                          <w:szCs w:val="26"/>
                        </w:rPr>
                      </w:pPr>
                      <w:r>
                        <w:rPr>
                          <w:rFonts w:ascii="HG丸ｺﾞｼｯｸM-PRO" w:eastAsia="HG丸ｺﾞｼｯｸM-PRO" w:hAnsi="HG丸ｺﾞｼｯｸM-PRO" w:hint="eastAsia"/>
                          <w:b/>
                          <w:color w:val="000000" w:themeColor="text1"/>
                          <w:sz w:val="26"/>
                          <w:szCs w:val="26"/>
                        </w:rPr>
                        <w:t>相談窓口：美方</w:t>
                      </w:r>
                      <w:r w:rsidRPr="00DF02D8">
                        <w:rPr>
                          <w:rFonts w:ascii="HG丸ｺﾞｼｯｸM-PRO" w:eastAsia="HG丸ｺﾞｼｯｸM-PRO" w:hAnsi="HG丸ｺﾞｼｯｸM-PRO" w:hint="eastAsia"/>
                          <w:b/>
                          <w:color w:val="000000" w:themeColor="text1"/>
                          <w:sz w:val="26"/>
                          <w:szCs w:val="26"/>
                        </w:rPr>
                        <w:t>警察署（☎</w:t>
                      </w:r>
                      <w:r>
                        <w:rPr>
                          <w:rFonts w:ascii="HG丸ｺﾞｼｯｸM-PRO" w:eastAsia="HG丸ｺﾞｼｯｸM-PRO" w:hAnsi="HG丸ｺﾞｼｯｸM-PRO" w:hint="eastAsia"/>
                          <w:b/>
                          <w:color w:val="000000" w:themeColor="text1"/>
                          <w:sz w:val="26"/>
                          <w:szCs w:val="26"/>
                        </w:rPr>
                        <w:t>0796-82-0110</w:t>
                      </w:r>
                      <w:r w:rsidRPr="00DF02D8">
                        <w:rPr>
                          <w:rFonts w:ascii="HG丸ｺﾞｼｯｸM-PRO" w:eastAsia="HG丸ｺﾞｼｯｸM-PRO" w:hAnsi="HG丸ｺﾞｼｯｸM-PRO" w:hint="eastAsia"/>
                          <w:b/>
                          <w:color w:val="000000" w:themeColor="text1"/>
                          <w:sz w:val="26"/>
                          <w:szCs w:val="26"/>
                        </w:rPr>
                        <w:t>）</w:t>
                      </w:r>
                    </w:p>
                  </w:txbxContent>
                </v:textbox>
              </v:shape>
            </w:pict>
          </mc:Fallback>
        </mc:AlternateContent>
      </w:r>
    </w:p>
    <w:p w:rsidR="00AC2502" w:rsidRDefault="00AC2502" w:rsidP="00AC2502">
      <w:pPr>
        <w:jc w:val="left"/>
        <w:rPr>
          <w:sz w:val="24"/>
        </w:rPr>
      </w:pPr>
    </w:p>
    <w:p w:rsidR="00AC2502" w:rsidRDefault="003E1383" w:rsidP="00AC2502">
      <w:pPr>
        <w:jc w:val="left"/>
        <w:rPr>
          <w:sz w:val="24"/>
        </w:rPr>
      </w:pPr>
      <w:r>
        <w:rPr>
          <w:rFonts w:hint="eastAsia"/>
          <w:noProof/>
          <w:sz w:val="24"/>
        </w:rPr>
        <mc:AlternateContent>
          <mc:Choice Requires="wps">
            <w:drawing>
              <wp:anchor distT="0" distB="0" distL="114300" distR="114300" simplePos="0" relativeHeight="251633152" behindDoc="0" locked="0" layoutInCell="1" allowOverlap="1" wp14:anchorId="571047E8" wp14:editId="26A36CCB">
                <wp:simplePos x="0" y="0"/>
                <wp:positionH relativeFrom="column">
                  <wp:posOffset>37465</wp:posOffset>
                </wp:positionH>
                <wp:positionV relativeFrom="paragraph">
                  <wp:posOffset>130810</wp:posOffset>
                </wp:positionV>
                <wp:extent cx="6057900" cy="1571625"/>
                <wp:effectExtent l="0" t="0" r="19050" b="28575"/>
                <wp:wrapNone/>
                <wp:docPr id="41013" name="角丸四角形 41013"/>
                <wp:cNvGraphicFramePr/>
                <a:graphic xmlns:a="http://schemas.openxmlformats.org/drawingml/2006/main">
                  <a:graphicData uri="http://schemas.microsoft.com/office/word/2010/wordprocessingShape">
                    <wps:wsp>
                      <wps:cNvSpPr/>
                      <wps:spPr>
                        <a:xfrm>
                          <a:off x="0" y="0"/>
                          <a:ext cx="6057900" cy="1571625"/>
                        </a:xfrm>
                        <a:prstGeom prst="roundRect">
                          <a:avLst>
                            <a:gd name="adj" fmla="val 5532"/>
                          </a:avLst>
                        </a:prstGeom>
                        <a:solidFill>
                          <a:srgbClr val="CCFF99"/>
                        </a:solidFill>
                        <a:ln w="25400" cap="flat" cmpd="sng" algn="ctr">
                          <a:solidFill>
                            <a:srgbClr val="CCFF99"/>
                          </a:solidFill>
                          <a:prstDash val="solid"/>
                        </a:ln>
                        <a:effectLst/>
                      </wps:spPr>
                      <wps:txbx>
                        <w:txbxContent>
                          <w:p w:rsidR="008C67C7" w:rsidRPr="00B844BB" w:rsidRDefault="008C67C7" w:rsidP="00B844BB">
                            <w:pPr>
                              <w:spacing w:line="400" w:lineRule="exact"/>
                              <w:jc w:val="left"/>
                              <w:rPr>
                                <w:rFonts w:ascii="HG丸ｺﾞｼｯｸM-PRO" w:eastAsia="HG丸ｺﾞｼｯｸM-PRO" w:hAnsi="HG丸ｺﾞｼｯｸM-PRO"/>
                                <w:b/>
                                <w:sz w:val="30"/>
                                <w:szCs w:val="30"/>
                              </w:rPr>
                            </w:pPr>
                            <w:r w:rsidRPr="00B844BB">
                              <w:rPr>
                                <w:rFonts w:ascii="HG丸ｺﾞｼｯｸM-PRO" w:eastAsia="HG丸ｺﾞｼｯｸM-PRO" w:hAnsi="HG丸ｺﾞｼｯｸM-PRO" w:hint="eastAsia"/>
                                <w:b/>
                                <w:sz w:val="30"/>
                                <w:szCs w:val="30"/>
                              </w:rPr>
                              <w:t>～警察へ早急に行方不明者届を出す意味～</w:t>
                            </w:r>
                          </w:p>
                          <w:p w:rsidR="008C67C7" w:rsidRDefault="008C67C7" w:rsidP="002D4013">
                            <w:pPr>
                              <w:ind w:left="240" w:hangingChars="100" w:hanging="240"/>
                              <w:jc w:val="left"/>
                              <w:rPr>
                                <w:rFonts w:ascii="HG丸ｺﾞｼｯｸM-PRO" w:eastAsia="HG丸ｺﾞｼｯｸM-PRO" w:hAnsi="HG丸ｺﾞｼｯｸM-PRO"/>
                                <w:sz w:val="24"/>
                                <w:szCs w:val="24"/>
                              </w:rPr>
                            </w:pPr>
                            <w:r w:rsidRPr="00C339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日中</w:t>
                            </w:r>
                            <w:r w:rsidRPr="00C339DC">
                              <w:rPr>
                                <w:rFonts w:ascii="HG丸ｺﾞｼｯｸM-PRO" w:eastAsia="HG丸ｺﾞｼｯｸM-PRO" w:hAnsi="HG丸ｺﾞｼｯｸM-PRO" w:hint="eastAsia"/>
                                <w:sz w:val="24"/>
                                <w:szCs w:val="24"/>
                              </w:rPr>
                              <w:t>行方不明に</w:t>
                            </w:r>
                            <w:r>
                              <w:rPr>
                                <w:rFonts w:ascii="HG丸ｺﾞｼｯｸM-PRO" w:eastAsia="HG丸ｺﾞｼｯｸM-PRO" w:hAnsi="HG丸ｺﾞｼｯｸM-PRO" w:hint="eastAsia"/>
                                <w:sz w:val="24"/>
                                <w:szCs w:val="24"/>
                              </w:rPr>
                              <w:t>なったことがわかり、自力で探して見つからず夕方になってから警察署に届けることが多いですが、時間がたてばたつほど捜索範囲を広げな</w:t>
                            </w:r>
                            <w:r w:rsidR="004A308A">
                              <w:rPr>
                                <w:rFonts w:ascii="HG丸ｺﾞｼｯｸM-PRO" w:eastAsia="HG丸ｺﾞｼｯｸM-PRO" w:hAnsi="HG丸ｺﾞｼｯｸM-PRO" w:hint="eastAsia"/>
                                <w:sz w:val="24"/>
                                <w:szCs w:val="24"/>
                              </w:rPr>
                              <w:t>ければ</w:t>
                            </w:r>
                            <w:r>
                              <w:rPr>
                                <w:rFonts w:ascii="HG丸ｺﾞｼｯｸM-PRO" w:eastAsia="HG丸ｺﾞｼｯｸM-PRO" w:hAnsi="HG丸ｺﾞｼｯｸM-PRO" w:hint="eastAsia"/>
                                <w:sz w:val="24"/>
                                <w:szCs w:val="24"/>
                              </w:rPr>
                              <w:t>ならず、発見が困難になります。</w:t>
                            </w:r>
                            <w:r w:rsidRPr="009C1D02">
                              <w:rPr>
                                <w:rFonts w:ascii="HG丸ｺﾞｼｯｸM-PRO" w:eastAsia="HG丸ｺﾞｼｯｸM-PRO" w:hAnsi="HG丸ｺﾞｼｯｸM-PRO" w:hint="eastAsia"/>
                                <w:b/>
                                <w:sz w:val="24"/>
                                <w:szCs w:val="24"/>
                                <w:u w:val="single"/>
                              </w:rPr>
                              <w:t>できるだけ早く警察に</w:t>
                            </w:r>
                            <w:r>
                              <w:rPr>
                                <w:rFonts w:ascii="HG丸ｺﾞｼｯｸM-PRO" w:eastAsia="HG丸ｺﾞｼｯｸM-PRO" w:hAnsi="HG丸ｺﾞｼｯｸM-PRO" w:hint="eastAsia"/>
                                <w:b/>
                                <w:sz w:val="24"/>
                                <w:szCs w:val="24"/>
                                <w:u w:val="single"/>
                              </w:rPr>
                              <w:t>相談</w:t>
                            </w:r>
                            <w:r w:rsidRPr="009C1D02">
                              <w:rPr>
                                <w:rFonts w:ascii="HG丸ｺﾞｼｯｸM-PRO" w:eastAsia="HG丸ｺﾞｼｯｸM-PRO" w:hAnsi="HG丸ｺﾞｼｯｸM-PRO" w:hint="eastAsia"/>
                                <w:b/>
                                <w:sz w:val="24"/>
                                <w:szCs w:val="24"/>
                                <w:u w:val="single"/>
                              </w:rPr>
                              <w:t>してください。</w:t>
                            </w:r>
                          </w:p>
                          <w:p w:rsidR="008C67C7" w:rsidRPr="00C339DC" w:rsidRDefault="008C67C7" w:rsidP="002D401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・警察犬を導入して捜索をする場合、早めに捜索を開始することで、捜査範囲も広域にならず、臭いの拡散も少なくなり、効果をあげることができます。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571047E8" id="角丸四角形 41013" o:spid="_x0000_s1039" style="position:absolute;margin-left:2.95pt;margin-top:10.3pt;width:477pt;height:123.7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" fillcolor="#cf9" strokecolor="#cf9" strokeweight="2pt">
                <v:textbox>
                  <w:txbxContent>
                    <w:p w:rsidR="008C67C7" w:rsidRPr="00B844BB" w:rsidRDefault="008C67C7" w:rsidP="00B844BB">
                      <w:pPr>
                        <w:spacing w:line="400" w:lineRule="exact"/>
                        <w:jc w:val="left"/>
                        <w:rPr>
                          <w:rFonts w:ascii="HG丸ｺﾞｼｯｸM-PRO" w:eastAsia="HG丸ｺﾞｼｯｸM-PRO" w:hAnsi="HG丸ｺﾞｼｯｸM-PRO"/>
                          <w:b/>
                          <w:sz w:val="30"/>
                          <w:szCs w:val="30"/>
                        </w:rPr>
                      </w:pPr>
                      <w:r w:rsidRPr="00B844BB">
                        <w:rPr>
                          <w:rFonts w:ascii="HG丸ｺﾞｼｯｸM-PRO" w:eastAsia="HG丸ｺﾞｼｯｸM-PRO" w:hAnsi="HG丸ｺﾞｼｯｸM-PRO" w:hint="eastAsia"/>
                          <w:b/>
                          <w:sz w:val="30"/>
                          <w:szCs w:val="30"/>
                        </w:rPr>
                        <w:t>～警察へ早急に行方不明者届を出す意味～</w:t>
                      </w:r>
                    </w:p>
                    <w:p w:rsidR="008C67C7" w:rsidRDefault="008C67C7" w:rsidP="002D4013">
                      <w:pPr>
                        <w:ind w:left="240" w:hangingChars="100" w:hanging="240"/>
                        <w:jc w:val="left"/>
                        <w:rPr>
                          <w:rFonts w:ascii="HG丸ｺﾞｼｯｸM-PRO" w:eastAsia="HG丸ｺﾞｼｯｸM-PRO" w:hAnsi="HG丸ｺﾞｼｯｸM-PRO"/>
                          <w:sz w:val="24"/>
                          <w:szCs w:val="24"/>
                        </w:rPr>
                      </w:pPr>
                      <w:r w:rsidRPr="00C339D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日中</w:t>
                      </w:r>
                      <w:r w:rsidRPr="00C339DC">
                        <w:rPr>
                          <w:rFonts w:ascii="HG丸ｺﾞｼｯｸM-PRO" w:eastAsia="HG丸ｺﾞｼｯｸM-PRO" w:hAnsi="HG丸ｺﾞｼｯｸM-PRO" w:hint="eastAsia"/>
                          <w:sz w:val="24"/>
                          <w:szCs w:val="24"/>
                        </w:rPr>
                        <w:t>行方不明に</w:t>
                      </w:r>
                      <w:r>
                        <w:rPr>
                          <w:rFonts w:ascii="HG丸ｺﾞｼｯｸM-PRO" w:eastAsia="HG丸ｺﾞｼｯｸM-PRO" w:hAnsi="HG丸ｺﾞｼｯｸM-PRO" w:hint="eastAsia"/>
                          <w:sz w:val="24"/>
                          <w:szCs w:val="24"/>
                        </w:rPr>
                        <w:t>なったことがわかり、自力で探して見つからず夕方になってから警察署に届けることが多いですが、時間がたてばたつほど捜索範囲を広げな</w:t>
                      </w:r>
                      <w:r w:rsidR="004A308A">
                        <w:rPr>
                          <w:rFonts w:ascii="HG丸ｺﾞｼｯｸM-PRO" w:eastAsia="HG丸ｺﾞｼｯｸM-PRO" w:hAnsi="HG丸ｺﾞｼｯｸM-PRO" w:hint="eastAsia"/>
                          <w:sz w:val="24"/>
                          <w:szCs w:val="24"/>
                        </w:rPr>
                        <w:t>ければ</w:t>
                      </w:r>
                      <w:r>
                        <w:rPr>
                          <w:rFonts w:ascii="HG丸ｺﾞｼｯｸM-PRO" w:eastAsia="HG丸ｺﾞｼｯｸM-PRO" w:hAnsi="HG丸ｺﾞｼｯｸM-PRO" w:hint="eastAsia"/>
                          <w:sz w:val="24"/>
                          <w:szCs w:val="24"/>
                        </w:rPr>
                        <w:t>ならず、発見が困難になります。</w:t>
                      </w:r>
                      <w:r w:rsidRPr="009C1D02">
                        <w:rPr>
                          <w:rFonts w:ascii="HG丸ｺﾞｼｯｸM-PRO" w:eastAsia="HG丸ｺﾞｼｯｸM-PRO" w:hAnsi="HG丸ｺﾞｼｯｸM-PRO" w:hint="eastAsia"/>
                          <w:b/>
                          <w:sz w:val="24"/>
                          <w:szCs w:val="24"/>
                          <w:u w:val="single"/>
                        </w:rPr>
                        <w:t>できるだけ早く警察に</w:t>
                      </w:r>
                      <w:r>
                        <w:rPr>
                          <w:rFonts w:ascii="HG丸ｺﾞｼｯｸM-PRO" w:eastAsia="HG丸ｺﾞｼｯｸM-PRO" w:hAnsi="HG丸ｺﾞｼｯｸM-PRO" w:hint="eastAsia"/>
                          <w:b/>
                          <w:sz w:val="24"/>
                          <w:szCs w:val="24"/>
                          <w:u w:val="single"/>
                        </w:rPr>
                        <w:t>相談</w:t>
                      </w:r>
                      <w:r w:rsidRPr="009C1D02">
                        <w:rPr>
                          <w:rFonts w:ascii="HG丸ｺﾞｼｯｸM-PRO" w:eastAsia="HG丸ｺﾞｼｯｸM-PRO" w:hAnsi="HG丸ｺﾞｼｯｸM-PRO" w:hint="eastAsia"/>
                          <w:b/>
                          <w:sz w:val="24"/>
                          <w:szCs w:val="24"/>
                          <w:u w:val="single"/>
                        </w:rPr>
                        <w:t>してください。</w:t>
                      </w:r>
                    </w:p>
                    <w:p w:rsidR="008C67C7" w:rsidRPr="00C339DC" w:rsidRDefault="008C67C7" w:rsidP="002D4013">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・警察犬を導入して捜索をする場合、早めに捜索を開始することで、捜査範囲も広域にならず、臭いの拡散も少なくなり、効果をあげることができます。</w:t>
                      </w:r>
                    </w:p>
                  </w:txbxContent>
                </v:textbox>
              </v:roundrect>
            </w:pict>
          </mc:Fallback>
        </mc:AlternateContent>
      </w:r>
    </w:p>
    <w:p w:rsidR="00AC2502" w:rsidRDefault="00AC2502" w:rsidP="00AC2502">
      <w:pPr>
        <w:jc w:val="left"/>
        <w:rPr>
          <w:sz w:val="24"/>
        </w:rPr>
      </w:pPr>
    </w:p>
    <w:p w:rsidR="00AC2502" w:rsidRDefault="00AC2502" w:rsidP="00AC2502">
      <w:pPr>
        <w:jc w:val="left"/>
        <w:rPr>
          <w:sz w:val="24"/>
        </w:rPr>
      </w:pPr>
    </w:p>
    <w:p w:rsidR="00AC2502" w:rsidRDefault="00AC2502" w:rsidP="00AC2502">
      <w:pPr>
        <w:jc w:val="left"/>
        <w:rPr>
          <w:sz w:val="24"/>
        </w:rPr>
      </w:pPr>
    </w:p>
    <w:p w:rsidR="00B844BB" w:rsidRDefault="00B844BB" w:rsidP="00AC2502">
      <w:pPr>
        <w:jc w:val="left"/>
        <w:rPr>
          <w:sz w:val="24"/>
        </w:rPr>
      </w:pPr>
    </w:p>
    <w:p w:rsidR="00AC2502" w:rsidRDefault="00AC2502" w:rsidP="00AC2502">
      <w:pPr>
        <w:jc w:val="left"/>
        <w:rPr>
          <w:sz w:val="24"/>
        </w:rPr>
      </w:pPr>
      <w:bookmarkStart w:id="0" w:name="_GoBack"/>
      <w:bookmarkEnd w:id="0"/>
    </w:p>
    <w:sectPr w:rsidR="00AC2502" w:rsidSect="00DA1BFD">
      <w:footerReference w:type="default" r:id="rId14"/>
      <w:pgSz w:w="11906" w:h="16838"/>
      <w:pgMar w:top="1134" w:right="1133" w:bottom="851" w:left="1276" w:header="851" w:footer="284" w:gutter="0"/>
      <w:pgNumType w:fmt="numberInDash" w:start="3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8E0" w:rsidRDefault="00ED58E0" w:rsidP="00231545">
      <w:r>
        <w:separator/>
      </w:r>
    </w:p>
  </w:endnote>
  <w:endnote w:type="continuationSeparator" w:id="0">
    <w:p w:rsidR="00ED58E0" w:rsidRDefault="00ED58E0" w:rsidP="0023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7C7" w:rsidRDefault="008C67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8E0" w:rsidRDefault="00ED58E0" w:rsidP="00231545">
      <w:r>
        <w:separator/>
      </w:r>
    </w:p>
  </w:footnote>
  <w:footnote w:type="continuationSeparator" w:id="0">
    <w:p w:rsidR="00ED58E0" w:rsidRDefault="00ED58E0" w:rsidP="00231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9511E"/>
    <w:multiLevelType w:val="hybridMultilevel"/>
    <w:tmpl w:val="2D847042"/>
    <w:lvl w:ilvl="0" w:tplc="23F2825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0ED070E"/>
    <w:multiLevelType w:val="hybridMultilevel"/>
    <w:tmpl w:val="FB220B76"/>
    <w:lvl w:ilvl="0" w:tplc="34D88D0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F1"/>
    <w:rsid w:val="0000038A"/>
    <w:rsid w:val="000003BD"/>
    <w:rsid w:val="00005D5C"/>
    <w:rsid w:val="00006B66"/>
    <w:rsid w:val="00011FFC"/>
    <w:rsid w:val="00017DEB"/>
    <w:rsid w:val="00045FFE"/>
    <w:rsid w:val="0005694A"/>
    <w:rsid w:val="000610C9"/>
    <w:rsid w:val="000618B7"/>
    <w:rsid w:val="000662B4"/>
    <w:rsid w:val="00074604"/>
    <w:rsid w:val="0009203D"/>
    <w:rsid w:val="0009701B"/>
    <w:rsid w:val="00097C87"/>
    <w:rsid w:val="000A10E9"/>
    <w:rsid w:val="000A3D50"/>
    <w:rsid w:val="000A7D3F"/>
    <w:rsid w:val="000B2638"/>
    <w:rsid w:val="000B5917"/>
    <w:rsid w:val="000C00E1"/>
    <w:rsid w:val="000E008E"/>
    <w:rsid w:val="000E41EE"/>
    <w:rsid w:val="000F03DC"/>
    <w:rsid w:val="000F69E7"/>
    <w:rsid w:val="0010343F"/>
    <w:rsid w:val="001125E1"/>
    <w:rsid w:val="001220DB"/>
    <w:rsid w:val="001244DE"/>
    <w:rsid w:val="001324E2"/>
    <w:rsid w:val="00145CA6"/>
    <w:rsid w:val="0014759B"/>
    <w:rsid w:val="0014777A"/>
    <w:rsid w:val="00167DF8"/>
    <w:rsid w:val="001812CB"/>
    <w:rsid w:val="00181E56"/>
    <w:rsid w:val="00182263"/>
    <w:rsid w:val="001824D4"/>
    <w:rsid w:val="00197B40"/>
    <w:rsid w:val="001B408A"/>
    <w:rsid w:val="001C5B1B"/>
    <w:rsid w:val="001D0000"/>
    <w:rsid w:val="001D0890"/>
    <w:rsid w:val="001E35A7"/>
    <w:rsid w:val="00212319"/>
    <w:rsid w:val="00216DC6"/>
    <w:rsid w:val="002203EC"/>
    <w:rsid w:val="002222AB"/>
    <w:rsid w:val="0023107D"/>
    <w:rsid w:val="00231545"/>
    <w:rsid w:val="002421C6"/>
    <w:rsid w:val="00243C41"/>
    <w:rsid w:val="00246DB9"/>
    <w:rsid w:val="00246E39"/>
    <w:rsid w:val="00254C13"/>
    <w:rsid w:val="00271B76"/>
    <w:rsid w:val="00275A09"/>
    <w:rsid w:val="00282071"/>
    <w:rsid w:val="00284C94"/>
    <w:rsid w:val="002A254F"/>
    <w:rsid w:val="002A6351"/>
    <w:rsid w:val="002B770C"/>
    <w:rsid w:val="002C2EC8"/>
    <w:rsid w:val="002C638A"/>
    <w:rsid w:val="002C7A8D"/>
    <w:rsid w:val="002D2F03"/>
    <w:rsid w:val="002D4013"/>
    <w:rsid w:val="002D7626"/>
    <w:rsid w:val="002E13AA"/>
    <w:rsid w:val="002E16E3"/>
    <w:rsid w:val="002E2A89"/>
    <w:rsid w:val="002E6357"/>
    <w:rsid w:val="002F11E7"/>
    <w:rsid w:val="002F5F5F"/>
    <w:rsid w:val="003134A8"/>
    <w:rsid w:val="003152FF"/>
    <w:rsid w:val="00333849"/>
    <w:rsid w:val="00340142"/>
    <w:rsid w:val="003423BB"/>
    <w:rsid w:val="00343B9E"/>
    <w:rsid w:val="0034777B"/>
    <w:rsid w:val="00352772"/>
    <w:rsid w:val="0036323E"/>
    <w:rsid w:val="00363B7A"/>
    <w:rsid w:val="003672BB"/>
    <w:rsid w:val="00371BCE"/>
    <w:rsid w:val="00377CD8"/>
    <w:rsid w:val="00383B0E"/>
    <w:rsid w:val="00387F78"/>
    <w:rsid w:val="003B1199"/>
    <w:rsid w:val="003B2E8E"/>
    <w:rsid w:val="003B66E5"/>
    <w:rsid w:val="003D0B1D"/>
    <w:rsid w:val="003E1383"/>
    <w:rsid w:val="003E5ED7"/>
    <w:rsid w:val="003F49CF"/>
    <w:rsid w:val="0040576F"/>
    <w:rsid w:val="004153FE"/>
    <w:rsid w:val="00415866"/>
    <w:rsid w:val="0041757E"/>
    <w:rsid w:val="00420977"/>
    <w:rsid w:val="004256F5"/>
    <w:rsid w:val="00426004"/>
    <w:rsid w:val="004308CF"/>
    <w:rsid w:val="0045387A"/>
    <w:rsid w:val="00455733"/>
    <w:rsid w:val="00463E55"/>
    <w:rsid w:val="00467FDD"/>
    <w:rsid w:val="00471650"/>
    <w:rsid w:val="00475A76"/>
    <w:rsid w:val="004773B5"/>
    <w:rsid w:val="0047780D"/>
    <w:rsid w:val="004834BC"/>
    <w:rsid w:val="004864F8"/>
    <w:rsid w:val="004875AC"/>
    <w:rsid w:val="004920B8"/>
    <w:rsid w:val="004A308A"/>
    <w:rsid w:val="004B3558"/>
    <w:rsid w:val="004D203B"/>
    <w:rsid w:val="004D2B50"/>
    <w:rsid w:val="004D5705"/>
    <w:rsid w:val="004D7271"/>
    <w:rsid w:val="004E33C8"/>
    <w:rsid w:val="00503CBE"/>
    <w:rsid w:val="005040B5"/>
    <w:rsid w:val="005102A2"/>
    <w:rsid w:val="005118BA"/>
    <w:rsid w:val="0052004F"/>
    <w:rsid w:val="005306F3"/>
    <w:rsid w:val="005341B0"/>
    <w:rsid w:val="00537C6B"/>
    <w:rsid w:val="00542477"/>
    <w:rsid w:val="00550527"/>
    <w:rsid w:val="00554164"/>
    <w:rsid w:val="00555DFB"/>
    <w:rsid w:val="00556BFB"/>
    <w:rsid w:val="00565D4A"/>
    <w:rsid w:val="00595889"/>
    <w:rsid w:val="0059641B"/>
    <w:rsid w:val="005A314E"/>
    <w:rsid w:val="005A3202"/>
    <w:rsid w:val="005A460A"/>
    <w:rsid w:val="005B631B"/>
    <w:rsid w:val="005B7D99"/>
    <w:rsid w:val="005C25E9"/>
    <w:rsid w:val="005C640D"/>
    <w:rsid w:val="005C7222"/>
    <w:rsid w:val="005E563F"/>
    <w:rsid w:val="005F0552"/>
    <w:rsid w:val="005F5E0B"/>
    <w:rsid w:val="00623C2A"/>
    <w:rsid w:val="00635AB0"/>
    <w:rsid w:val="00643A7A"/>
    <w:rsid w:val="006476D9"/>
    <w:rsid w:val="00674C1D"/>
    <w:rsid w:val="00676564"/>
    <w:rsid w:val="00686B5A"/>
    <w:rsid w:val="00697454"/>
    <w:rsid w:val="006A4EB8"/>
    <w:rsid w:val="006B4194"/>
    <w:rsid w:val="006B53E5"/>
    <w:rsid w:val="006C3E11"/>
    <w:rsid w:val="006D1BC7"/>
    <w:rsid w:val="006D2916"/>
    <w:rsid w:val="006D3C78"/>
    <w:rsid w:val="006D6287"/>
    <w:rsid w:val="006E4054"/>
    <w:rsid w:val="006F08B6"/>
    <w:rsid w:val="006F55F6"/>
    <w:rsid w:val="00724103"/>
    <w:rsid w:val="00725382"/>
    <w:rsid w:val="00730CA9"/>
    <w:rsid w:val="00774688"/>
    <w:rsid w:val="00776E40"/>
    <w:rsid w:val="007809EE"/>
    <w:rsid w:val="00786A39"/>
    <w:rsid w:val="00795EB7"/>
    <w:rsid w:val="00797CDB"/>
    <w:rsid w:val="007B3358"/>
    <w:rsid w:val="007B3937"/>
    <w:rsid w:val="007C682F"/>
    <w:rsid w:val="007C6831"/>
    <w:rsid w:val="007D3B74"/>
    <w:rsid w:val="007E62A5"/>
    <w:rsid w:val="007E7999"/>
    <w:rsid w:val="007F3FEC"/>
    <w:rsid w:val="00803179"/>
    <w:rsid w:val="00812768"/>
    <w:rsid w:val="00833926"/>
    <w:rsid w:val="00836D7E"/>
    <w:rsid w:val="00844573"/>
    <w:rsid w:val="008472FA"/>
    <w:rsid w:val="00850ED9"/>
    <w:rsid w:val="00856933"/>
    <w:rsid w:val="0086039D"/>
    <w:rsid w:val="0087129E"/>
    <w:rsid w:val="00890F58"/>
    <w:rsid w:val="008C529B"/>
    <w:rsid w:val="008C67C7"/>
    <w:rsid w:val="008C713E"/>
    <w:rsid w:val="008D7777"/>
    <w:rsid w:val="008E7E9F"/>
    <w:rsid w:val="00901AA3"/>
    <w:rsid w:val="00906133"/>
    <w:rsid w:val="00922145"/>
    <w:rsid w:val="009375AF"/>
    <w:rsid w:val="00941C24"/>
    <w:rsid w:val="00953E20"/>
    <w:rsid w:val="0097405B"/>
    <w:rsid w:val="00974A61"/>
    <w:rsid w:val="009853B1"/>
    <w:rsid w:val="0098696C"/>
    <w:rsid w:val="00992417"/>
    <w:rsid w:val="009946EB"/>
    <w:rsid w:val="00996515"/>
    <w:rsid w:val="009B335B"/>
    <w:rsid w:val="009B46C9"/>
    <w:rsid w:val="009B4905"/>
    <w:rsid w:val="009B519C"/>
    <w:rsid w:val="009B607B"/>
    <w:rsid w:val="009B7E91"/>
    <w:rsid w:val="009C1A2E"/>
    <w:rsid w:val="009C1D02"/>
    <w:rsid w:val="009C3F6E"/>
    <w:rsid w:val="009E16F6"/>
    <w:rsid w:val="009F4AC3"/>
    <w:rsid w:val="00A02C21"/>
    <w:rsid w:val="00A0349D"/>
    <w:rsid w:val="00A0594F"/>
    <w:rsid w:val="00A13887"/>
    <w:rsid w:val="00A13901"/>
    <w:rsid w:val="00A17A9F"/>
    <w:rsid w:val="00A21017"/>
    <w:rsid w:val="00A26F37"/>
    <w:rsid w:val="00A46416"/>
    <w:rsid w:val="00A57088"/>
    <w:rsid w:val="00A63687"/>
    <w:rsid w:val="00A71C03"/>
    <w:rsid w:val="00A77CAF"/>
    <w:rsid w:val="00A86A78"/>
    <w:rsid w:val="00AB48ED"/>
    <w:rsid w:val="00AB566F"/>
    <w:rsid w:val="00AB7C0F"/>
    <w:rsid w:val="00AC2502"/>
    <w:rsid w:val="00AD02C3"/>
    <w:rsid w:val="00AF21E6"/>
    <w:rsid w:val="00AF6D89"/>
    <w:rsid w:val="00AF7334"/>
    <w:rsid w:val="00B130D3"/>
    <w:rsid w:val="00B1527E"/>
    <w:rsid w:val="00B176E6"/>
    <w:rsid w:val="00B22B9F"/>
    <w:rsid w:val="00B3211E"/>
    <w:rsid w:val="00B327B5"/>
    <w:rsid w:val="00B50752"/>
    <w:rsid w:val="00B51DDF"/>
    <w:rsid w:val="00B564BF"/>
    <w:rsid w:val="00B73281"/>
    <w:rsid w:val="00B75A02"/>
    <w:rsid w:val="00B75F52"/>
    <w:rsid w:val="00B81B44"/>
    <w:rsid w:val="00B844BB"/>
    <w:rsid w:val="00B95934"/>
    <w:rsid w:val="00BA6525"/>
    <w:rsid w:val="00BB364B"/>
    <w:rsid w:val="00BB3A05"/>
    <w:rsid w:val="00BB403C"/>
    <w:rsid w:val="00BB599A"/>
    <w:rsid w:val="00BB6447"/>
    <w:rsid w:val="00BC1524"/>
    <w:rsid w:val="00BC5D64"/>
    <w:rsid w:val="00BF26EC"/>
    <w:rsid w:val="00C0245D"/>
    <w:rsid w:val="00C05A1D"/>
    <w:rsid w:val="00C15D04"/>
    <w:rsid w:val="00C16AD9"/>
    <w:rsid w:val="00C2578A"/>
    <w:rsid w:val="00C26247"/>
    <w:rsid w:val="00C339DC"/>
    <w:rsid w:val="00C45D48"/>
    <w:rsid w:val="00C46BBF"/>
    <w:rsid w:val="00C47462"/>
    <w:rsid w:val="00C517FA"/>
    <w:rsid w:val="00C62058"/>
    <w:rsid w:val="00C6352E"/>
    <w:rsid w:val="00C7070D"/>
    <w:rsid w:val="00C74478"/>
    <w:rsid w:val="00C95466"/>
    <w:rsid w:val="00CA068A"/>
    <w:rsid w:val="00CA130C"/>
    <w:rsid w:val="00CB3C73"/>
    <w:rsid w:val="00CB5E4B"/>
    <w:rsid w:val="00CE6F56"/>
    <w:rsid w:val="00CF06E3"/>
    <w:rsid w:val="00CF4DF7"/>
    <w:rsid w:val="00CF5E8D"/>
    <w:rsid w:val="00D132A6"/>
    <w:rsid w:val="00D176DD"/>
    <w:rsid w:val="00D25C78"/>
    <w:rsid w:val="00D31D49"/>
    <w:rsid w:val="00D35804"/>
    <w:rsid w:val="00D376C0"/>
    <w:rsid w:val="00D51D6C"/>
    <w:rsid w:val="00D52364"/>
    <w:rsid w:val="00D5514E"/>
    <w:rsid w:val="00D56D46"/>
    <w:rsid w:val="00D65246"/>
    <w:rsid w:val="00D7253D"/>
    <w:rsid w:val="00D75FF5"/>
    <w:rsid w:val="00D878B8"/>
    <w:rsid w:val="00D87A95"/>
    <w:rsid w:val="00D90940"/>
    <w:rsid w:val="00DA1BFD"/>
    <w:rsid w:val="00DB30C7"/>
    <w:rsid w:val="00DB47B7"/>
    <w:rsid w:val="00DC6B98"/>
    <w:rsid w:val="00DD3519"/>
    <w:rsid w:val="00DD3735"/>
    <w:rsid w:val="00DE1BF1"/>
    <w:rsid w:val="00DE32E5"/>
    <w:rsid w:val="00DF02D8"/>
    <w:rsid w:val="00DF0A12"/>
    <w:rsid w:val="00DF1507"/>
    <w:rsid w:val="00DF6235"/>
    <w:rsid w:val="00E058B4"/>
    <w:rsid w:val="00E23298"/>
    <w:rsid w:val="00E266F4"/>
    <w:rsid w:val="00E47DF6"/>
    <w:rsid w:val="00E534C6"/>
    <w:rsid w:val="00E53A2D"/>
    <w:rsid w:val="00E56D0C"/>
    <w:rsid w:val="00E62702"/>
    <w:rsid w:val="00E732A8"/>
    <w:rsid w:val="00E859D5"/>
    <w:rsid w:val="00E97465"/>
    <w:rsid w:val="00EA1EC6"/>
    <w:rsid w:val="00EA4974"/>
    <w:rsid w:val="00EA61AA"/>
    <w:rsid w:val="00EA63A1"/>
    <w:rsid w:val="00EC50A2"/>
    <w:rsid w:val="00ED03A9"/>
    <w:rsid w:val="00ED21D9"/>
    <w:rsid w:val="00ED2DCF"/>
    <w:rsid w:val="00ED58E0"/>
    <w:rsid w:val="00ED755B"/>
    <w:rsid w:val="00EF229F"/>
    <w:rsid w:val="00EF6B65"/>
    <w:rsid w:val="00F05353"/>
    <w:rsid w:val="00F118CE"/>
    <w:rsid w:val="00F142C1"/>
    <w:rsid w:val="00F150A0"/>
    <w:rsid w:val="00F16EFF"/>
    <w:rsid w:val="00F224E7"/>
    <w:rsid w:val="00F362EC"/>
    <w:rsid w:val="00F366FF"/>
    <w:rsid w:val="00F372C7"/>
    <w:rsid w:val="00F40A09"/>
    <w:rsid w:val="00F455E8"/>
    <w:rsid w:val="00F461D4"/>
    <w:rsid w:val="00F5172E"/>
    <w:rsid w:val="00F62526"/>
    <w:rsid w:val="00F704AF"/>
    <w:rsid w:val="00F743F4"/>
    <w:rsid w:val="00F81ACB"/>
    <w:rsid w:val="00F877C1"/>
    <w:rsid w:val="00F8787B"/>
    <w:rsid w:val="00F96AEC"/>
    <w:rsid w:val="00FA1B3A"/>
    <w:rsid w:val="00FA38A4"/>
    <w:rsid w:val="00FB61B4"/>
    <w:rsid w:val="00FC36EE"/>
    <w:rsid w:val="00FD011B"/>
    <w:rsid w:val="00FE1B7F"/>
    <w:rsid w:val="00FE22DD"/>
    <w:rsid w:val="00FE46CF"/>
    <w:rsid w:val="00FF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8E199FF-88CB-4A0F-8B98-744E856F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545"/>
    <w:pPr>
      <w:tabs>
        <w:tab w:val="center" w:pos="4252"/>
        <w:tab w:val="right" w:pos="8504"/>
      </w:tabs>
      <w:snapToGrid w:val="0"/>
    </w:pPr>
  </w:style>
  <w:style w:type="character" w:customStyle="1" w:styleId="a4">
    <w:name w:val="ヘッダー (文字)"/>
    <w:basedOn w:val="a0"/>
    <w:link w:val="a3"/>
    <w:uiPriority w:val="99"/>
    <w:rsid w:val="00231545"/>
  </w:style>
  <w:style w:type="paragraph" w:styleId="a5">
    <w:name w:val="footer"/>
    <w:basedOn w:val="a"/>
    <w:link w:val="a6"/>
    <w:uiPriority w:val="99"/>
    <w:unhideWhenUsed/>
    <w:rsid w:val="00231545"/>
    <w:pPr>
      <w:tabs>
        <w:tab w:val="center" w:pos="4252"/>
        <w:tab w:val="right" w:pos="8504"/>
      </w:tabs>
      <w:snapToGrid w:val="0"/>
    </w:pPr>
  </w:style>
  <w:style w:type="character" w:customStyle="1" w:styleId="a6">
    <w:name w:val="フッター (文字)"/>
    <w:basedOn w:val="a0"/>
    <w:link w:val="a5"/>
    <w:uiPriority w:val="99"/>
    <w:rsid w:val="00231545"/>
  </w:style>
  <w:style w:type="paragraph" w:styleId="a7">
    <w:name w:val="Balloon Text"/>
    <w:basedOn w:val="a"/>
    <w:link w:val="a8"/>
    <w:uiPriority w:val="99"/>
    <w:semiHidden/>
    <w:unhideWhenUsed/>
    <w:rsid w:val="004D2B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2B50"/>
    <w:rPr>
      <w:rFonts w:asciiTheme="majorHAnsi" w:eastAsiaTheme="majorEastAsia" w:hAnsiTheme="majorHAnsi" w:cstheme="majorBidi"/>
      <w:sz w:val="18"/>
      <w:szCs w:val="18"/>
    </w:rPr>
  </w:style>
  <w:style w:type="paragraph" w:styleId="Web">
    <w:name w:val="Normal (Web)"/>
    <w:basedOn w:val="a"/>
    <w:uiPriority w:val="99"/>
    <w:semiHidden/>
    <w:unhideWhenUsed/>
    <w:rsid w:val="00C16A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CF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C6B"/>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DF1507"/>
    <w:pPr>
      <w:ind w:leftChars="400" w:left="840"/>
    </w:pPr>
  </w:style>
  <w:style w:type="character" w:styleId="ab">
    <w:name w:val="Hyperlink"/>
    <w:basedOn w:val="a0"/>
    <w:uiPriority w:val="99"/>
    <w:unhideWhenUsed/>
    <w:rsid w:val="00A63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AB9B-E7B9-4330-84F1-10710A6B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son13j005</cp:lastModifiedBy>
  <cp:revision>26</cp:revision>
  <cp:lastPrinted>2017-05-15T04:43:00Z</cp:lastPrinted>
  <dcterms:created xsi:type="dcterms:W3CDTF">2016-03-08T08:49:00Z</dcterms:created>
  <dcterms:modified xsi:type="dcterms:W3CDTF">2017-12-27T00:03:00Z</dcterms:modified>
</cp:coreProperties>
</file>